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D8" w:rsidRDefault="00D013D8" w:rsidP="001B5955">
      <w:pPr>
        <w:pStyle w:val="Default"/>
        <w:tabs>
          <w:tab w:val="left" w:pos="5529"/>
        </w:tabs>
        <w:jc w:val="right"/>
      </w:pPr>
    </w:p>
    <w:p w:rsidR="00AC5D85" w:rsidRDefault="00184BBD" w:rsidP="001B5955">
      <w:pPr>
        <w:pStyle w:val="Default"/>
        <w:tabs>
          <w:tab w:val="left" w:pos="5529"/>
        </w:tabs>
        <w:jc w:val="right"/>
        <w:rPr>
          <w:sz w:val="28"/>
          <w:szCs w:val="28"/>
        </w:rPr>
      </w:pPr>
      <w:r w:rsidRPr="00184BBD">
        <w:t xml:space="preserve">                               </w:t>
      </w:r>
      <w:r w:rsidRPr="001B5955">
        <w:rPr>
          <w:sz w:val="28"/>
          <w:szCs w:val="28"/>
        </w:rPr>
        <w:t>Утверждено</w:t>
      </w:r>
      <w:r w:rsidR="00AC5D85">
        <w:rPr>
          <w:sz w:val="28"/>
          <w:szCs w:val="28"/>
        </w:rPr>
        <w:t>:</w:t>
      </w:r>
    </w:p>
    <w:p w:rsidR="00184BBD" w:rsidRPr="001B5955" w:rsidRDefault="00184BBD" w:rsidP="001B5955">
      <w:pPr>
        <w:pStyle w:val="Default"/>
        <w:tabs>
          <w:tab w:val="left" w:pos="5529"/>
        </w:tabs>
        <w:jc w:val="right"/>
        <w:rPr>
          <w:sz w:val="28"/>
          <w:szCs w:val="28"/>
        </w:rPr>
      </w:pPr>
      <w:r w:rsidRPr="001B5955">
        <w:rPr>
          <w:sz w:val="28"/>
          <w:szCs w:val="28"/>
        </w:rPr>
        <w:t xml:space="preserve">приказом директора </w:t>
      </w:r>
      <w:r w:rsidR="001B5955">
        <w:rPr>
          <w:sz w:val="28"/>
          <w:szCs w:val="28"/>
        </w:rPr>
        <w:t xml:space="preserve"> </w:t>
      </w:r>
      <w:r w:rsidR="001B5955" w:rsidRPr="001B5955">
        <w:rPr>
          <w:sz w:val="28"/>
          <w:szCs w:val="28"/>
        </w:rPr>
        <w:t xml:space="preserve">МБОУ г. Иркутска СОШ № 57 </w:t>
      </w:r>
    </w:p>
    <w:p w:rsidR="00E5731F" w:rsidRPr="001826BB" w:rsidRDefault="00184BBD" w:rsidP="001B5955">
      <w:pPr>
        <w:pStyle w:val="Default"/>
        <w:jc w:val="right"/>
        <w:rPr>
          <w:color w:val="auto"/>
          <w:sz w:val="28"/>
          <w:szCs w:val="28"/>
        </w:rPr>
      </w:pPr>
      <w:r w:rsidRPr="001826BB">
        <w:rPr>
          <w:color w:val="auto"/>
          <w:sz w:val="28"/>
          <w:szCs w:val="28"/>
        </w:rPr>
        <w:t xml:space="preserve">                                           </w:t>
      </w:r>
      <w:r w:rsidR="001B5955" w:rsidRPr="001826BB">
        <w:rPr>
          <w:color w:val="auto"/>
          <w:sz w:val="28"/>
          <w:szCs w:val="28"/>
        </w:rPr>
        <w:t xml:space="preserve">             </w:t>
      </w:r>
      <w:r w:rsidRPr="001826BB">
        <w:rPr>
          <w:color w:val="auto"/>
          <w:sz w:val="28"/>
          <w:szCs w:val="28"/>
        </w:rPr>
        <w:t xml:space="preserve">от </w:t>
      </w:r>
      <w:r w:rsidR="001826BB" w:rsidRPr="001826BB">
        <w:rPr>
          <w:color w:val="auto"/>
          <w:sz w:val="28"/>
          <w:szCs w:val="28"/>
        </w:rPr>
        <w:t>2</w:t>
      </w:r>
      <w:r w:rsidR="00E5731F" w:rsidRPr="001826BB">
        <w:rPr>
          <w:color w:val="auto"/>
          <w:sz w:val="28"/>
          <w:szCs w:val="28"/>
        </w:rPr>
        <w:t>5.0</w:t>
      </w:r>
      <w:r w:rsidR="00973360" w:rsidRPr="001826BB">
        <w:rPr>
          <w:color w:val="auto"/>
          <w:sz w:val="28"/>
          <w:szCs w:val="28"/>
        </w:rPr>
        <w:t>3</w:t>
      </w:r>
      <w:r w:rsidR="00E5731F" w:rsidRPr="001826BB">
        <w:rPr>
          <w:color w:val="auto"/>
          <w:sz w:val="28"/>
          <w:szCs w:val="28"/>
        </w:rPr>
        <w:t>.2020 №1</w:t>
      </w:r>
      <w:r w:rsidR="001826BB" w:rsidRPr="001826BB">
        <w:rPr>
          <w:color w:val="auto"/>
          <w:sz w:val="28"/>
          <w:szCs w:val="28"/>
        </w:rPr>
        <w:t>35-2</w:t>
      </w:r>
      <w:r w:rsidR="001B5955" w:rsidRPr="001826BB">
        <w:rPr>
          <w:color w:val="auto"/>
          <w:sz w:val="28"/>
          <w:szCs w:val="28"/>
        </w:rPr>
        <w:t xml:space="preserve">/01-02 </w:t>
      </w:r>
    </w:p>
    <w:p w:rsidR="00184BBD" w:rsidRPr="001B5955" w:rsidRDefault="001B5955" w:rsidP="001B5955">
      <w:pPr>
        <w:pStyle w:val="Default"/>
        <w:jc w:val="right"/>
        <w:rPr>
          <w:sz w:val="28"/>
          <w:szCs w:val="28"/>
        </w:rPr>
      </w:pPr>
      <w:r w:rsidRPr="001B5955">
        <w:rPr>
          <w:sz w:val="28"/>
          <w:szCs w:val="28"/>
        </w:rPr>
        <w:t>(решение педагогического совета, п</w:t>
      </w:r>
      <w:r w:rsidR="008908C5" w:rsidRPr="001B5955">
        <w:rPr>
          <w:sz w:val="28"/>
          <w:szCs w:val="28"/>
        </w:rPr>
        <w:t>ротокол №</w:t>
      </w:r>
      <w:r w:rsidR="00E5731F">
        <w:rPr>
          <w:sz w:val="28"/>
          <w:szCs w:val="28"/>
        </w:rPr>
        <w:t xml:space="preserve">54  </w:t>
      </w:r>
      <w:r w:rsidR="008908C5" w:rsidRPr="001B5955">
        <w:rPr>
          <w:sz w:val="28"/>
          <w:szCs w:val="28"/>
        </w:rPr>
        <w:t>от</w:t>
      </w:r>
      <w:r w:rsidR="00E5731F">
        <w:rPr>
          <w:sz w:val="28"/>
          <w:szCs w:val="28"/>
        </w:rPr>
        <w:t xml:space="preserve"> 25.03.</w:t>
      </w:r>
      <w:r w:rsidRPr="001B5955">
        <w:rPr>
          <w:sz w:val="28"/>
          <w:szCs w:val="28"/>
        </w:rPr>
        <w:t>2020г.)</w:t>
      </w: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84BBD" w:rsidRPr="00184BBD" w:rsidRDefault="00184BBD" w:rsidP="00184BBD">
      <w:pPr>
        <w:pStyle w:val="Default"/>
        <w:rPr>
          <w:sz w:val="22"/>
          <w:szCs w:val="22"/>
        </w:rPr>
      </w:pPr>
    </w:p>
    <w:p w:rsidR="001B5955" w:rsidRPr="001B5955" w:rsidRDefault="00184BBD" w:rsidP="00184BBD">
      <w:pPr>
        <w:pStyle w:val="Default"/>
        <w:jc w:val="center"/>
        <w:rPr>
          <w:b/>
          <w:bCs/>
          <w:sz w:val="32"/>
          <w:szCs w:val="32"/>
        </w:rPr>
      </w:pPr>
      <w:r w:rsidRPr="001B5955">
        <w:rPr>
          <w:b/>
          <w:bCs/>
          <w:sz w:val="32"/>
          <w:szCs w:val="32"/>
        </w:rPr>
        <w:t>Программа</w:t>
      </w:r>
      <w:r w:rsidR="001B5955" w:rsidRPr="001B5955">
        <w:rPr>
          <w:b/>
          <w:bCs/>
          <w:sz w:val="32"/>
          <w:szCs w:val="32"/>
        </w:rPr>
        <w:t xml:space="preserve"> </w:t>
      </w:r>
      <w:r w:rsidRPr="001B5955">
        <w:rPr>
          <w:b/>
          <w:bCs/>
          <w:sz w:val="32"/>
          <w:szCs w:val="32"/>
        </w:rPr>
        <w:t xml:space="preserve">развития </w:t>
      </w:r>
    </w:p>
    <w:p w:rsidR="00E5731F" w:rsidRDefault="00E5731F" w:rsidP="00184BB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информационно-библиотечного </w:t>
      </w:r>
      <w:r w:rsidR="00184BBD" w:rsidRPr="001B5955">
        <w:rPr>
          <w:b/>
          <w:bCs/>
          <w:sz w:val="32"/>
          <w:szCs w:val="32"/>
        </w:rPr>
        <w:t>центра</w:t>
      </w:r>
      <w:r>
        <w:rPr>
          <w:b/>
          <w:bCs/>
          <w:sz w:val="32"/>
          <w:szCs w:val="32"/>
        </w:rPr>
        <w:t xml:space="preserve"> </w:t>
      </w:r>
    </w:p>
    <w:p w:rsidR="001B5955" w:rsidRPr="001B5955" w:rsidRDefault="001B5955" w:rsidP="00184BBD">
      <w:pPr>
        <w:pStyle w:val="Default"/>
        <w:jc w:val="center"/>
        <w:rPr>
          <w:sz w:val="32"/>
          <w:szCs w:val="32"/>
        </w:rPr>
      </w:pPr>
      <w:r w:rsidRPr="001B5955">
        <w:rPr>
          <w:b/>
          <w:bCs/>
          <w:sz w:val="32"/>
          <w:szCs w:val="32"/>
        </w:rPr>
        <w:t>МБОУ г. Иркутска СОШ № 57</w:t>
      </w:r>
    </w:p>
    <w:p w:rsidR="00184BBD" w:rsidRPr="001B5955" w:rsidRDefault="00184BBD" w:rsidP="00184B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5955">
        <w:rPr>
          <w:rFonts w:ascii="Times New Roman" w:hAnsi="Times New Roman" w:cs="Times New Roman"/>
          <w:b/>
          <w:bCs/>
          <w:sz w:val="32"/>
          <w:szCs w:val="32"/>
        </w:rPr>
        <w:t>на 2020</w:t>
      </w:r>
      <w:r w:rsidR="00AC5D8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1B5955">
        <w:rPr>
          <w:rFonts w:ascii="Times New Roman" w:hAnsi="Times New Roman" w:cs="Times New Roman"/>
          <w:b/>
          <w:bCs/>
          <w:sz w:val="32"/>
          <w:szCs w:val="32"/>
        </w:rPr>
        <w:t>2023 г</w:t>
      </w:r>
      <w:r w:rsidR="001B5955" w:rsidRPr="001B5955">
        <w:rPr>
          <w:rFonts w:ascii="Times New Roman" w:hAnsi="Times New Roman" w:cs="Times New Roman"/>
          <w:b/>
          <w:bCs/>
          <w:sz w:val="32"/>
          <w:szCs w:val="32"/>
        </w:rPr>
        <w:t>оды</w:t>
      </w:r>
      <w:r w:rsidRPr="001B59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84BBD" w:rsidRP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4BBD" w:rsidRPr="000C73D2" w:rsidRDefault="00184BBD" w:rsidP="0015534A">
      <w:pPr>
        <w:pStyle w:val="Default"/>
        <w:ind w:left="5103"/>
        <w:rPr>
          <w:sz w:val="28"/>
          <w:szCs w:val="28"/>
        </w:rPr>
      </w:pPr>
      <w:r w:rsidRPr="000C73D2">
        <w:rPr>
          <w:sz w:val="28"/>
          <w:szCs w:val="28"/>
        </w:rPr>
        <w:t>Автор программы:</w:t>
      </w:r>
    </w:p>
    <w:p w:rsidR="0015534A" w:rsidRDefault="0015534A" w:rsidP="0015534A">
      <w:pPr>
        <w:pStyle w:val="Default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Кудашкина</w:t>
      </w:r>
      <w:proofErr w:type="spellEnd"/>
      <w:r>
        <w:rPr>
          <w:sz w:val="28"/>
          <w:szCs w:val="28"/>
        </w:rPr>
        <w:t xml:space="preserve"> Юлия Константиновна,</w:t>
      </w:r>
    </w:p>
    <w:p w:rsidR="0015534A" w:rsidRDefault="0015534A" w:rsidP="0015534A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0C73D2">
        <w:rPr>
          <w:sz w:val="28"/>
          <w:szCs w:val="28"/>
        </w:rPr>
        <w:t>МБОУ г.</w:t>
      </w:r>
      <w:r>
        <w:rPr>
          <w:sz w:val="28"/>
          <w:szCs w:val="28"/>
        </w:rPr>
        <w:t xml:space="preserve"> </w:t>
      </w:r>
      <w:r w:rsidRPr="000C73D2">
        <w:rPr>
          <w:sz w:val="28"/>
          <w:szCs w:val="28"/>
        </w:rPr>
        <w:t>Иркутска СОШ №57</w:t>
      </w:r>
    </w:p>
    <w:p w:rsidR="00184BBD" w:rsidRPr="000C73D2" w:rsidRDefault="00184BBD" w:rsidP="0015534A">
      <w:pPr>
        <w:pStyle w:val="Default"/>
        <w:ind w:left="5103"/>
        <w:rPr>
          <w:sz w:val="28"/>
          <w:szCs w:val="28"/>
        </w:rPr>
      </w:pPr>
      <w:proofErr w:type="spellStart"/>
      <w:r w:rsidRPr="000C73D2">
        <w:rPr>
          <w:sz w:val="28"/>
          <w:szCs w:val="28"/>
        </w:rPr>
        <w:t>Просекина</w:t>
      </w:r>
      <w:proofErr w:type="spellEnd"/>
      <w:r w:rsidRPr="000C73D2">
        <w:rPr>
          <w:sz w:val="28"/>
          <w:szCs w:val="28"/>
        </w:rPr>
        <w:t xml:space="preserve"> Ольга Викторовна, </w:t>
      </w:r>
    </w:p>
    <w:p w:rsidR="000C73D2" w:rsidRDefault="00AC5D85" w:rsidP="001553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4BBD" w:rsidRPr="000C73D2">
        <w:rPr>
          <w:rFonts w:ascii="Times New Roman" w:hAnsi="Times New Roman" w:cs="Times New Roman"/>
          <w:sz w:val="28"/>
          <w:szCs w:val="28"/>
        </w:rPr>
        <w:t>ав</w:t>
      </w:r>
      <w:r w:rsidR="000C73D2">
        <w:rPr>
          <w:rFonts w:ascii="Times New Roman" w:hAnsi="Times New Roman" w:cs="Times New Roman"/>
          <w:sz w:val="28"/>
          <w:szCs w:val="28"/>
        </w:rPr>
        <w:t xml:space="preserve">едующая библиотекой </w:t>
      </w:r>
    </w:p>
    <w:p w:rsidR="00184BBD" w:rsidRPr="000C73D2" w:rsidRDefault="00184BBD" w:rsidP="0015534A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0C73D2">
        <w:rPr>
          <w:rFonts w:ascii="Times New Roman" w:hAnsi="Times New Roman" w:cs="Times New Roman"/>
          <w:sz w:val="28"/>
          <w:szCs w:val="28"/>
        </w:rPr>
        <w:t>МБОУ г.</w:t>
      </w:r>
      <w:r w:rsidR="000C73D2">
        <w:rPr>
          <w:rFonts w:ascii="Times New Roman" w:hAnsi="Times New Roman" w:cs="Times New Roman"/>
          <w:sz w:val="28"/>
          <w:szCs w:val="28"/>
        </w:rPr>
        <w:t xml:space="preserve"> </w:t>
      </w:r>
      <w:r w:rsidRPr="000C73D2">
        <w:rPr>
          <w:rFonts w:ascii="Times New Roman" w:hAnsi="Times New Roman" w:cs="Times New Roman"/>
          <w:sz w:val="28"/>
          <w:szCs w:val="28"/>
        </w:rPr>
        <w:t>Иркутска СОШ №57</w:t>
      </w:r>
    </w:p>
    <w:p w:rsidR="00184BBD" w:rsidRPr="000C73D2" w:rsidRDefault="00184BBD" w:rsidP="0015534A">
      <w:pPr>
        <w:spacing w:after="0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BD" w:rsidRP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4BBD" w:rsidRP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4BBD" w:rsidRP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4BBD" w:rsidRP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4BBD" w:rsidRPr="00184BBD" w:rsidRDefault="00184BBD" w:rsidP="00184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C5D85" w:rsidRDefault="001B5955" w:rsidP="001B5955">
      <w:pPr>
        <w:tabs>
          <w:tab w:val="left" w:pos="4140"/>
          <w:tab w:val="center" w:pos="50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84BBD" w:rsidRPr="001B5955" w:rsidRDefault="001B5955" w:rsidP="00AC5D85">
      <w:pPr>
        <w:tabs>
          <w:tab w:val="left" w:pos="414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955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184BBD" w:rsidRPr="001B5955">
        <w:rPr>
          <w:rFonts w:ascii="Times New Roman" w:hAnsi="Times New Roman" w:cs="Times New Roman"/>
          <w:bCs/>
          <w:sz w:val="28"/>
          <w:szCs w:val="28"/>
        </w:rPr>
        <w:t>Иркутск, 2020</w:t>
      </w:r>
    </w:p>
    <w:p w:rsidR="00A23FB7" w:rsidRPr="00A74220" w:rsidRDefault="00A74220" w:rsidP="00AC5D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  <w:r w:rsidR="001B5955" w:rsidRPr="00A74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A23FB7" w:rsidRPr="00A74220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A23FB7" w:rsidRPr="00DA49E8" w:rsidRDefault="00A23FB7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Паспорт прогр</w:t>
      </w:r>
      <w:r w:rsidR="00DA49E8">
        <w:rPr>
          <w:rFonts w:ascii="Times New Roman" w:hAnsi="Times New Roman" w:cs="Times New Roman"/>
          <w:sz w:val="28"/>
          <w:szCs w:val="28"/>
        </w:rPr>
        <w:t xml:space="preserve">аммы………………………………………………………… </w:t>
      </w:r>
      <w:r w:rsidR="00942FA7">
        <w:rPr>
          <w:rFonts w:ascii="Times New Roman" w:hAnsi="Times New Roman" w:cs="Times New Roman"/>
          <w:sz w:val="28"/>
          <w:szCs w:val="28"/>
        </w:rPr>
        <w:t>3</w:t>
      </w:r>
    </w:p>
    <w:p w:rsidR="00A23FB7" w:rsidRPr="00DA49E8" w:rsidRDefault="00A23FB7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Актуальность  П</w:t>
      </w:r>
      <w:r w:rsidR="003952DE" w:rsidRPr="00DA49E8">
        <w:rPr>
          <w:rFonts w:ascii="Times New Roman" w:hAnsi="Times New Roman" w:cs="Times New Roman"/>
          <w:sz w:val="28"/>
          <w:szCs w:val="28"/>
        </w:rPr>
        <w:t>рограммы …………………………………</w:t>
      </w:r>
      <w:r w:rsidR="00DA49E8">
        <w:rPr>
          <w:rFonts w:ascii="Times New Roman" w:hAnsi="Times New Roman" w:cs="Times New Roman"/>
          <w:sz w:val="28"/>
          <w:szCs w:val="28"/>
        </w:rPr>
        <w:t>………………</w:t>
      </w:r>
      <w:r w:rsidR="00942FA7">
        <w:rPr>
          <w:rFonts w:ascii="Times New Roman" w:hAnsi="Times New Roman" w:cs="Times New Roman"/>
          <w:sz w:val="28"/>
          <w:szCs w:val="28"/>
        </w:rPr>
        <w:t>.5</w:t>
      </w:r>
    </w:p>
    <w:p w:rsidR="00A23FB7" w:rsidRPr="00DA49E8" w:rsidRDefault="00A23FB7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Миссия школьного информационно</w:t>
      </w:r>
      <w:r w:rsidR="00E5731F">
        <w:rPr>
          <w:rFonts w:ascii="Times New Roman" w:hAnsi="Times New Roman" w:cs="Times New Roman"/>
          <w:sz w:val="28"/>
          <w:szCs w:val="28"/>
        </w:rPr>
        <w:t>-</w:t>
      </w:r>
      <w:r w:rsidR="003B4027">
        <w:rPr>
          <w:rFonts w:ascii="Times New Roman" w:hAnsi="Times New Roman" w:cs="Times New Roman"/>
          <w:sz w:val="28"/>
          <w:szCs w:val="28"/>
        </w:rPr>
        <w:t>библиотечного центра…………...</w:t>
      </w:r>
      <w:r w:rsidR="00942FA7">
        <w:rPr>
          <w:rFonts w:ascii="Times New Roman" w:hAnsi="Times New Roman" w:cs="Times New Roman"/>
          <w:sz w:val="28"/>
          <w:szCs w:val="28"/>
        </w:rPr>
        <w:t>..</w:t>
      </w:r>
      <w:r w:rsidR="006D75A5">
        <w:rPr>
          <w:rFonts w:ascii="Times New Roman" w:hAnsi="Times New Roman" w:cs="Times New Roman"/>
          <w:sz w:val="28"/>
          <w:szCs w:val="28"/>
        </w:rPr>
        <w:t>.</w:t>
      </w:r>
      <w:r w:rsidR="00942FA7">
        <w:rPr>
          <w:rFonts w:ascii="Times New Roman" w:hAnsi="Times New Roman" w:cs="Times New Roman"/>
          <w:sz w:val="28"/>
          <w:szCs w:val="28"/>
        </w:rPr>
        <w:t>5</w:t>
      </w:r>
    </w:p>
    <w:p w:rsidR="00A23FB7" w:rsidRPr="00DA49E8" w:rsidRDefault="00A23FB7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Цели и задачи Программы…………………………………</w:t>
      </w:r>
      <w:r w:rsidR="00DA49E8">
        <w:rPr>
          <w:rFonts w:ascii="Times New Roman" w:hAnsi="Times New Roman" w:cs="Times New Roman"/>
          <w:sz w:val="28"/>
          <w:szCs w:val="28"/>
        </w:rPr>
        <w:t>………………..</w:t>
      </w:r>
      <w:r w:rsidR="006D75A5">
        <w:rPr>
          <w:rFonts w:ascii="Times New Roman" w:hAnsi="Times New Roman" w:cs="Times New Roman"/>
          <w:sz w:val="28"/>
          <w:szCs w:val="28"/>
        </w:rPr>
        <w:t>.</w:t>
      </w:r>
      <w:r w:rsidR="00942FA7">
        <w:rPr>
          <w:rFonts w:ascii="Times New Roman" w:hAnsi="Times New Roman" w:cs="Times New Roman"/>
          <w:sz w:val="28"/>
          <w:szCs w:val="28"/>
        </w:rPr>
        <w:t>5-6</w:t>
      </w:r>
    </w:p>
    <w:p w:rsidR="00A23FB7" w:rsidRPr="00DA49E8" w:rsidRDefault="00A23FB7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B4027">
        <w:rPr>
          <w:rFonts w:ascii="Times New Roman" w:hAnsi="Times New Roman" w:cs="Times New Roman"/>
          <w:sz w:val="28"/>
          <w:szCs w:val="28"/>
        </w:rPr>
        <w:t>школьного информационно-библиотечного центра……………</w:t>
      </w:r>
      <w:r w:rsidR="00942FA7">
        <w:rPr>
          <w:rFonts w:ascii="Times New Roman" w:hAnsi="Times New Roman" w:cs="Times New Roman"/>
          <w:sz w:val="28"/>
          <w:szCs w:val="28"/>
        </w:rPr>
        <w:t>6</w:t>
      </w:r>
    </w:p>
    <w:p w:rsidR="00DA49E8" w:rsidRDefault="003B4027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Программы………………………………………..</w:t>
      </w:r>
      <w:r w:rsidR="00942FA7">
        <w:rPr>
          <w:rFonts w:ascii="Times New Roman" w:hAnsi="Times New Roman" w:cs="Times New Roman"/>
          <w:sz w:val="28"/>
          <w:szCs w:val="28"/>
        </w:rPr>
        <w:t>.6-7</w:t>
      </w:r>
    </w:p>
    <w:p w:rsidR="00A23FB7" w:rsidRPr="00DA49E8" w:rsidRDefault="00A23FB7" w:rsidP="003B402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Программные мероприятия по</w:t>
      </w:r>
      <w:r w:rsidR="00DA49E8">
        <w:rPr>
          <w:rFonts w:ascii="Times New Roman" w:hAnsi="Times New Roman" w:cs="Times New Roman"/>
          <w:sz w:val="28"/>
          <w:szCs w:val="28"/>
        </w:rPr>
        <w:t xml:space="preserve"> развитию школьного</w:t>
      </w:r>
      <w:r w:rsidR="003B4027" w:rsidRPr="003B4027">
        <w:t xml:space="preserve"> </w:t>
      </w:r>
      <w:r w:rsidR="003B4027" w:rsidRPr="003B4027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="003B4027">
        <w:rPr>
          <w:rFonts w:ascii="Times New Roman" w:hAnsi="Times New Roman" w:cs="Times New Roman"/>
          <w:sz w:val="28"/>
          <w:szCs w:val="28"/>
        </w:rPr>
        <w:t xml:space="preserve"> </w:t>
      </w:r>
      <w:r w:rsidR="00DA49E8">
        <w:rPr>
          <w:rFonts w:ascii="Times New Roman" w:hAnsi="Times New Roman" w:cs="Times New Roman"/>
          <w:sz w:val="28"/>
          <w:szCs w:val="28"/>
        </w:rPr>
        <w:t>..</w:t>
      </w:r>
      <w:r w:rsidR="003952DE" w:rsidRPr="00DA49E8">
        <w:rPr>
          <w:rFonts w:ascii="Times New Roman" w:hAnsi="Times New Roman" w:cs="Times New Roman"/>
          <w:sz w:val="28"/>
          <w:szCs w:val="28"/>
        </w:rPr>
        <w:t>………………</w:t>
      </w:r>
      <w:r w:rsidR="003B402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42FA7">
        <w:rPr>
          <w:rFonts w:ascii="Times New Roman" w:hAnsi="Times New Roman" w:cs="Times New Roman"/>
          <w:sz w:val="28"/>
          <w:szCs w:val="28"/>
        </w:rPr>
        <w:t>..</w:t>
      </w:r>
      <w:r w:rsidR="006D75A5">
        <w:rPr>
          <w:rFonts w:ascii="Times New Roman" w:hAnsi="Times New Roman" w:cs="Times New Roman"/>
          <w:sz w:val="28"/>
          <w:szCs w:val="28"/>
        </w:rPr>
        <w:t>.</w:t>
      </w:r>
      <w:r w:rsidR="00942FA7">
        <w:rPr>
          <w:rFonts w:ascii="Times New Roman" w:hAnsi="Times New Roman" w:cs="Times New Roman"/>
          <w:sz w:val="28"/>
          <w:szCs w:val="28"/>
        </w:rPr>
        <w:t>7-10</w:t>
      </w:r>
    </w:p>
    <w:p w:rsidR="00A23FB7" w:rsidRPr="00DA49E8" w:rsidRDefault="001F07C6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3952DE" w:rsidRPr="00DA49E8">
        <w:rPr>
          <w:rFonts w:ascii="Times New Roman" w:hAnsi="Times New Roman" w:cs="Times New Roman"/>
          <w:sz w:val="28"/>
          <w:szCs w:val="28"/>
        </w:rPr>
        <w:t>………………………...</w:t>
      </w:r>
      <w:r w:rsidR="003B4027">
        <w:rPr>
          <w:rFonts w:ascii="Times New Roman" w:hAnsi="Times New Roman" w:cs="Times New Roman"/>
          <w:sz w:val="28"/>
          <w:szCs w:val="28"/>
        </w:rPr>
        <w:t>.......................</w:t>
      </w:r>
      <w:r w:rsidR="006D75A5">
        <w:rPr>
          <w:rFonts w:ascii="Times New Roman" w:hAnsi="Times New Roman" w:cs="Times New Roman"/>
          <w:sz w:val="28"/>
          <w:szCs w:val="28"/>
        </w:rPr>
        <w:t>.</w:t>
      </w:r>
      <w:r w:rsidR="00942FA7">
        <w:rPr>
          <w:rFonts w:ascii="Times New Roman" w:hAnsi="Times New Roman" w:cs="Times New Roman"/>
          <w:sz w:val="28"/>
          <w:szCs w:val="28"/>
        </w:rPr>
        <w:t>10-11</w:t>
      </w:r>
    </w:p>
    <w:p w:rsidR="00A23FB7" w:rsidRPr="00DA49E8" w:rsidRDefault="001F07C6" w:rsidP="00A742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 xml:space="preserve">Возможные трудности и риски </w:t>
      </w:r>
      <w:r w:rsidR="00A23FB7" w:rsidRPr="00DA49E8">
        <w:rPr>
          <w:rFonts w:ascii="Times New Roman" w:hAnsi="Times New Roman" w:cs="Times New Roman"/>
          <w:sz w:val="28"/>
          <w:szCs w:val="28"/>
        </w:rPr>
        <w:t>………</w:t>
      </w:r>
      <w:r w:rsidR="003952DE" w:rsidRPr="00DA49E8">
        <w:rPr>
          <w:rFonts w:ascii="Times New Roman" w:hAnsi="Times New Roman" w:cs="Times New Roman"/>
          <w:sz w:val="28"/>
          <w:szCs w:val="28"/>
        </w:rPr>
        <w:t>………</w:t>
      </w:r>
      <w:r w:rsidR="00DA49E8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6D75A5">
        <w:rPr>
          <w:rFonts w:ascii="Times New Roman" w:hAnsi="Times New Roman" w:cs="Times New Roman"/>
          <w:sz w:val="28"/>
          <w:szCs w:val="28"/>
        </w:rPr>
        <w:t>.</w:t>
      </w:r>
      <w:r w:rsidR="00942FA7">
        <w:rPr>
          <w:rFonts w:ascii="Times New Roman" w:hAnsi="Times New Roman" w:cs="Times New Roman"/>
          <w:sz w:val="28"/>
          <w:szCs w:val="28"/>
        </w:rPr>
        <w:t>11</w:t>
      </w:r>
    </w:p>
    <w:p w:rsidR="00A23FB7" w:rsidRPr="00DA49E8" w:rsidRDefault="001F07C6" w:rsidP="00A74220">
      <w:pPr>
        <w:pStyle w:val="a4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Текущий контроль и оценка результатов</w:t>
      </w:r>
      <w:r w:rsidR="006D75A5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942FA7">
        <w:rPr>
          <w:rFonts w:ascii="Times New Roman" w:hAnsi="Times New Roman" w:cs="Times New Roman"/>
          <w:sz w:val="28"/>
          <w:szCs w:val="28"/>
        </w:rPr>
        <w:t>11</w:t>
      </w:r>
    </w:p>
    <w:p w:rsidR="00A23FB7" w:rsidRPr="00DA49E8" w:rsidRDefault="00A23FB7" w:rsidP="00305412">
      <w:pPr>
        <w:rPr>
          <w:rFonts w:ascii="Times New Roman" w:hAnsi="Times New Roman" w:cs="Times New Roman"/>
          <w:b/>
          <w:sz w:val="28"/>
          <w:szCs w:val="28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7354EA" w:rsidRDefault="007354EA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177D2D" w:rsidRDefault="00177D2D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177D2D" w:rsidRDefault="00177D2D" w:rsidP="00305412">
      <w:pPr>
        <w:rPr>
          <w:rFonts w:ascii="Times New Roman" w:hAnsi="Times New Roman" w:cs="Times New Roman"/>
          <w:b/>
          <w:sz w:val="24"/>
          <w:szCs w:val="24"/>
        </w:rPr>
      </w:pPr>
    </w:p>
    <w:p w:rsidR="006601F9" w:rsidRDefault="006601F9" w:rsidP="00305412">
      <w:pPr>
        <w:rPr>
          <w:rFonts w:ascii="Times New Roman" w:hAnsi="Times New Roman" w:cs="Times New Roman"/>
          <w:sz w:val="28"/>
          <w:szCs w:val="28"/>
        </w:rPr>
      </w:pPr>
    </w:p>
    <w:p w:rsidR="00AE47EA" w:rsidRDefault="00AE47EA" w:rsidP="00305412">
      <w:pPr>
        <w:rPr>
          <w:rFonts w:ascii="Times New Roman" w:hAnsi="Times New Roman" w:cs="Times New Roman"/>
          <w:sz w:val="28"/>
          <w:szCs w:val="28"/>
        </w:rPr>
      </w:pPr>
    </w:p>
    <w:p w:rsidR="00D013D8" w:rsidRDefault="00D013D8" w:rsidP="00305412">
      <w:pPr>
        <w:rPr>
          <w:rFonts w:ascii="Times New Roman" w:hAnsi="Times New Roman" w:cs="Times New Roman"/>
          <w:sz w:val="28"/>
          <w:szCs w:val="28"/>
        </w:rPr>
      </w:pPr>
    </w:p>
    <w:p w:rsidR="00240E31" w:rsidRPr="00DA49E8" w:rsidRDefault="00240E31" w:rsidP="00F14A1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9E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240E31" w:rsidRPr="00DA49E8" w:rsidTr="006877BF">
        <w:tc>
          <w:tcPr>
            <w:tcW w:w="2127" w:type="dxa"/>
          </w:tcPr>
          <w:p w:rsidR="00AC5D85" w:rsidRDefault="001B5583" w:rsidP="001B59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40E31" w:rsidRPr="001B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</w:p>
          <w:p w:rsidR="00240E31" w:rsidRPr="001B5955" w:rsidRDefault="00240E31" w:rsidP="001B59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240E31" w:rsidRPr="001B5955" w:rsidRDefault="00240E31" w:rsidP="001B5955">
            <w:pPr>
              <w:tabs>
                <w:tab w:val="left" w:pos="699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развития школьной библиотеки как информационно-библиотечного це</w:t>
            </w:r>
            <w:r w:rsidR="001B5955">
              <w:rPr>
                <w:rFonts w:ascii="Times New Roman" w:hAnsi="Times New Roman" w:cs="Times New Roman"/>
                <w:b/>
                <w:sz w:val="24"/>
                <w:szCs w:val="24"/>
              </w:rPr>
              <w:t>нтра МБОУ г. Иркутска СОШ № 57</w:t>
            </w:r>
          </w:p>
        </w:tc>
      </w:tr>
      <w:tr w:rsidR="00240E31" w:rsidRPr="00DA49E8" w:rsidTr="006877BF">
        <w:trPr>
          <w:trHeight w:val="3312"/>
        </w:trPr>
        <w:tc>
          <w:tcPr>
            <w:tcW w:w="2127" w:type="dxa"/>
          </w:tcPr>
          <w:p w:rsidR="006601F9" w:rsidRPr="001B5955" w:rsidRDefault="006601F9" w:rsidP="0052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разработки пр</w:t>
            </w: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  <w:p w:rsidR="006601F9" w:rsidRPr="001B5955" w:rsidRDefault="006601F9" w:rsidP="00525D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E31" w:rsidRPr="001B5955" w:rsidRDefault="00240E31" w:rsidP="0052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8040BB" w:rsidRPr="00525DA4" w:rsidRDefault="006601F9" w:rsidP="00525DA4">
            <w:pPr>
              <w:pStyle w:val="Default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1.Федеральный Закон от 29.12.2012</w:t>
            </w:r>
            <w:r w:rsidR="008040BB" w:rsidRPr="00525DA4">
              <w:rPr>
                <w:sz w:val="26"/>
                <w:szCs w:val="26"/>
              </w:rPr>
              <w:t xml:space="preserve"> </w:t>
            </w:r>
            <w:r w:rsidRPr="00525DA4">
              <w:rPr>
                <w:sz w:val="26"/>
                <w:szCs w:val="26"/>
              </w:rPr>
              <w:t>г. №273-ФЗ (ред. от 26.07.2019</w:t>
            </w:r>
            <w:r w:rsidR="008040BB" w:rsidRPr="00525DA4">
              <w:rPr>
                <w:sz w:val="26"/>
                <w:szCs w:val="26"/>
              </w:rPr>
              <w:t xml:space="preserve"> г.</w:t>
            </w:r>
            <w:r w:rsidRPr="00525DA4">
              <w:rPr>
                <w:sz w:val="26"/>
                <w:szCs w:val="26"/>
              </w:rPr>
              <w:t>)  «Об образовании в Российской Федерации</w:t>
            </w:r>
            <w:r w:rsidR="008040BB" w:rsidRPr="00525DA4">
              <w:rPr>
                <w:sz w:val="26"/>
                <w:szCs w:val="26"/>
              </w:rPr>
              <w:t>.</w:t>
            </w:r>
          </w:p>
          <w:p w:rsidR="002A7142" w:rsidRPr="00525DA4" w:rsidRDefault="002A7142" w:rsidP="00525DA4">
            <w:pPr>
              <w:pStyle w:val="Default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2.Федеральные государственные образовательные стандарты начал</w:t>
            </w:r>
            <w:r w:rsidRPr="00525DA4">
              <w:rPr>
                <w:sz w:val="26"/>
                <w:szCs w:val="26"/>
              </w:rPr>
              <w:t>ь</w:t>
            </w:r>
            <w:r w:rsidRPr="00525DA4">
              <w:rPr>
                <w:sz w:val="26"/>
                <w:szCs w:val="26"/>
              </w:rPr>
              <w:t>ного об</w:t>
            </w:r>
            <w:r w:rsidR="00A76468" w:rsidRPr="00525DA4">
              <w:rPr>
                <w:sz w:val="26"/>
                <w:szCs w:val="26"/>
              </w:rPr>
              <w:t>щего, основного общего и среднего</w:t>
            </w:r>
            <w:r w:rsidRPr="00525DA4">
              <w:rPr>
                <w:sz w:val="26"/>
                <w:szCs w:val="26"/>
              </w:rPr>
              <w:t xml:space="preserve"> общего образования.</w:t>
            </w:r>
          </w:p>
          <w:p w:rsidR="006B7D06" w:rsidRPr="00525DA4" w:rsidRDefault="002A7142" w:rsidP="0052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B7D06" w:rsidRPr="00525DA4">
              <w:rPr>
                <w:rFonts w:ascii="Times New Roman" w:hAnsi="Times New Roman" w:cs="Times New Roman"/>
                <w:sz w:val="26"/>
                <w:szCs w:val="26"/>
              </w:rPr>
              <w:t>Федеральный закон «О библиотечном деле» от 29.12.1994</w:t>
            </w:r>
            <w:r w:rsidR="008040BB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г. N</w:t>
            </w:r>
            <w:r w:rsidR="006B7D06" w:rsidRPr="00525DA4">
              <w:rPr>
                <w:rFonts w:ascii="Times New Roman" w:hAnsi="Times New Roman" w:cs="Times New Roman"/>
                <w:sz w:val="26"/>
                <w:szCs w:val="26"/>
              </w:rPr>
              <w:t>78-ФЗ (ред. от 03.07.2016</w:t>
            </w:r>
            <w:r w:rsidR="008040BB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6B7D06" w:rsidRPr="00525DA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A7142" w:rsidRPr="00525DA4" w:rsidRDefault="002A7142" w:rsidP="001B5583">
            <w:pPr>
              <w:pStyle w:val="Default"/>
              <w:ind w:right="-108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4.Концепция развития школьных информационно-библиотечных це</w:t>
            </w:r>
            <w:r w:rsidRPr="00525DA4">
              <w:rPr>
                <w:sz w:val="26"/>
                <w:szCs w:val="26"/>
              </w:rPr>
              <w:t>н</w:t>
            </w:r>
            <w:r w:rsidRPr="00525DA4">
              <w:rPr>
                <w:sz w:val="26"/>
                <w:szCs w:val="26"/>
              </w:rPr>
              <w:t>тров», утвержденная приказом Минист</w:t>
            </w:r>
            <w:r w:rsidR="00D6354D" w:rsidRPr="00525DA4">
              <w:rPr>
                <w:sz w:val="26"/>
                <w:szCs w:val="26"/>
              </w:rPr>
              <w:t>ерства образования и науки РФ №</w:t>
            </w:r>
            <w:r w:rsidRPr="00525DA4">
              <w:rPr>
                <w:sz w:val="26"/>
                <w:szCs w:val="26"/>
              </w:rPr>
              <w:t>715 от 15.06. 2016</w:t>
            </w:r>
            <w:r w:rsidR="008040BB" w:rsidRPr="00525DA4">
              <w:rPr>
                <w:sz w:val="26"/>
                <w:szCs w:val="26"/>
              </w:rPr>
              <w:t xml:space="preserve"> </w:t>
            </w:r>
            <w:r w:rsidRPr="00525DA4">
              <w:rPr>
                <w:sz w:val="26"/>
                <w:szCs w:val="26"/>
              </w:rPr>
              <w:t>г.</w:t>
            </w:r>
          </w:p>
          <w:p w:rsidR="00525DA4" w:rsidRDefault="002A7142" w:rsidP="00525DA4">
            <w:pPr>
              <w:pStyle w:val="Default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5</w:t>
            </w:r>
            <w:r w:rsidR="00525DA4">
              <w:rPr>
                <w:sz w:val="26"/>
                <w:szCs w:val="26"/>
              </w:rPr>
              <w:t>.Устав МБОУ г. Иркутска СОШ № 57.</w:t>
            </w:r>
          </w:p>
          <w:p w:rsidR="006601F9" w:rsidRPr="00525DA4" w:rsidRDefault="002A7142" w:rsidP="00525DA4">
            <w:pPr>
              <w:pStyle w:val="Default"/>
              <w:rPr>
                <w:b/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 xml:space="preserve">6.Программа </w:t>
            </w:r>
            <w:r w:rsidR="00D6354D" w:rsidRPr="00525DA4">
              <w:rPr>
                <w:sz w:val="26"/>
                <w:szCs w:val="26"/>
              </w:rPr>
              <w:t>развития МБОУ г. Иркутска СОШ №</w:t>
            </w:r>
            <w:r w:rsidR="00525DA4">
              <w:rPr>
                <w:sz w:val="26"/>
                <w:szCs w:val="26"/>
              </w:rPr>
              <w:t xml:space="preserve"> </w:t>
            </w:r>
            <w:r w:rsidRPr="00525DA4">
              <w:rPr>
                <w:sz w:val="26"/>
                <w:szCs w:val="26"/>
              </w:rPr>
              <w:t>57</w:t>
            </w:r>
            <w:r w:rsidR="00525DA4">
              <w:rPr>
                <w:sz w:val="26"/>
                <w:szCs w:val="26"/>
              </w:rPr>
              <w:t>.</w:t>
            </w:r>
          </w:p>
        </w:tc>
      </w:tr>
      <w:tr w:rsidR="00240E31" w:rsidRPr="00DA49E8" w:rsidTr="006877BF">
        <w:tc>
          <w:tcPr>
            <w:tcW w:w="2127" w:type="dxa"/>
          </w:tcPr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8079" w:type="dxa"/>
          </w:tcPr>
          <w:p w:rsidR="00240E31" w:rsidRPr="00525DA4" w:rsidRDefault="006B7D06" w:rsidP="0052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Просекина</w:t>
            </w:r>
            <w:proofErr w:type="spellEnd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заведующая школьной библиотекой.</w:t>
            </w:r>
          </w:p>
          <w:p w:rsidR="006B7D06" w:rsidRPr="00525DA4" w:rsidRDefault="006B7D06" w:rsidP="0052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Кудашкина</w:t>
            </w:r>
            <w:proofErr w:type="spellEnd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Ю.К. директор </w:t>
            </w:r>
            <w:r w:rsidR="00D6354D" w:rsidRPr="00525DA4">
              <w:rPr>
                <w:rFonts w:ascii="Times New Roman" w:hAnsi="Times New Roman" w:cs="Times New Roman"/>
                <w:sz w:val="26"/>
                <w:szCs w:val="26"/>
              </w:rPr>
              <w:t>МБОУ г. Иркутска СОШ №57.</w:t>
            </w:r>
          </w:p>
        </w:tc>
      </w:tr>
      <w:tr w:rsidR="00240E31" w:rsidRPr="00DA49E8" w:rsidTr="006877BF">
        <w:tc>
          <w:tcPr>
            <w:tcW w:w="2127" w:type="dxa"/>
          </w:tcPr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8079" w:type="dxa"/>
          </w:tcPr>
          <w:p w:rsidR="006B7D06" w:rsidRPr="00525DA4" w:rsidRDefault="006B7D06" w:rsidP="0052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Просекина</w:t>
            </w:r>
            <w:proofErr w:type="spellEnd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О.В. заведующая школьной библиотекой.</w:t>
            </w:r>
          </w:p>
          <w:p w:rsidR="00240E31" w:rsidRPr="00525DA4" w:rsidRDefault="006B7D06" w:rsidP="0052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Кудашкина</w:t>
            </w:r>
            <w:proofErr w:type="spellEnd"/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Ю.К. директор</w:t>
            </w:r>
            <w:r w:rsidR="00D6354D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МБОУ г. Иркутска СОШ № 57.</w:t>
            </w:r>
          </w:p>
        </w:tc>
      </w:tr>
      <w:tr w:rsidR="00240E31" w:rsidRPr="00DA49E8" w:rsidTr="006877BF">
        <w:tc>
          <w:tcPr>
            <w:tcW w:w="2127" w:type="dxa"/>
          </w:tcPr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Назначение Пр</w:t>
            </w: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8079" w:type="dxa"/>
          </w:tcPr>
          <w:p w:rsidR="00240E31" w:rsidRPr="00525DA4" w:rsidRDefault="00D6354D" w:rsidP="00525D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Определение места</w:t>
            </w:r>
            <w:r w:rsidR="00975B28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школьного информационно-библиотечного центра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в образовательном пространстве ОО, стратегии и тактики развития информационно-библиотечной поддержки качественного образования.</w:t>
            </w:r>
          </w:p>
        </w:tc>
      </w:tr>
      <w:tr w:rsidR="00240E31" w:rsidRPr="00DA49E8" w:rsidTr="006877BF">
        <w:tc>
          <w:tcPr>
            <w:tcW w:w="2127" w:type="dxa"/>
          </w:tcPr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079" w:type="dxa"/>
          </w:tcPr>
          <w:p w:rsidR="00240E31" w:rsidRPr="00525DA4" w:rsidRDefault="00240E31" w:rsidP="00525DA4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6B7D06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  <w:r w:rsidR="00975B28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библиотечного центра,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рующего единую 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информационно-библиотечную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образовательную среду 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как основу для развития творческого мышления, формиров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ния информационной культуры личности, гражданского и патриотич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ского самосознания, создания условий для готовности к непрерывному образованию, компетентного выбора соответствующей професси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525D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нальной деятельности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участников образовательных отношений.</w:t>
            </w:r>
          </w:p>
        </w:tc>
      </w:tr>
      <w:tr w:rsidR="00240E31" w:rsidRPr="00DA49E8" w:rsidTr="006877BF">
        <w:tc>
          <w:tcPr>
            <w:tcW w:w="2127" w:type="dxa"/>
          </w:tcPr>
          <w:p w:rsidR="00AC5D8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240E31" w:rsidRPr="00525DA4" w:rsidRDefault="00AC5D85" w:rsidP="00525DA4">
            <w:pPr>
              <w:pStyle w:val="a4"/>
              <w:numPr>
                <w:ilvl w:val="0"/>
                <w:numId w:val="1"/>
              </w:numPr>
              <w:ind w:left="0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Обеспечение нормативно-правовых, научно-методических, орган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зационных, информационных, кадровых и материально-технических условий для </w:t>
            </w:r>
            <w:r w:rsidR="003621AF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школьного информационно-библиотечного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="003621AF" w:rsidRPr="00525D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0E31" w:rsidRPr="00525DA4" w:rsidRDefault="00AC5D85" w:rsidP="00525DA4">
            <w:pPr>
              <w:pStyle w:val="a4"/>
              <w:numPr>
                <w:ilvl w:val="0"/>
                <w:numId w:val="1"/>
              </w:numPr>
              <w:ind w:left="0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материально-технической базы, в том числе создание многофункционального пространства, привлек</w:t>
            </w:r>
            <w:r w:rsidR="003621AF" w:rsidRPr="00525DA4">
              <w:rPr>
                <w:rFonts w:ascii="Times New Roman" w:hAnsi="Times New Roman" w:cs="Times New Roman"/>
                <w:sz w:val="26"/>
                <w:szCs w:val="26"/>
              </w:rPr>
              <w:t>ательного для пользователей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0E31" w:rsidRPr="00525DA4" w:rsidRDefault="00AC5D85" w:rsidP="00525DA4">
            <w:pPr>
              <w:pStyle w:val="a4"/>
              <w:numPr>
                <w:ilvl w:val="0"/>
                <w:numId w:val="1"/>
              </w:numPr>
              <w:ind w:left="0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Создание новых условий для удовлетворения информационных потребностей всех  категорий пользователей</w:t>
            </w:r>
            <w:r w:rsidR="006B7D06" w:rsidRPr="00525DA4">
              <w:rPr>
                <w:rFonts w:ascii="Times New Roman" w:hAnsi="Times New Roman" w:cs="Times New Roman"/>
                <w:sz w:val="26"/>
                <w:szCs w:val="26"/>
              </w:rPr>
              <w:t>, в том числе с огран</w:t>
            </w:r>
            <w:r w:rsidR="006B7D06" w:rsidRPr="00525D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B7D06" w:rsidRPr="00525DA4">
              <w:rPr>
                <w:rFonts w:ascii="Times New Roman" w:hAnsi="Times New Roman" w:cs="Times New Roman"/>
                <w:sz w:val="26"/>
                <w:szCs w:val="26"/>
              </w:rPr>
              <w:t>ченными возможностями.</w:t>
            </w:r>
          </w:p>
          <w:p w:rsidR="00240E31" w:rsidRPr="00525DA4" w:rsidRDefault="00C5141B" w:rsidP="00525DA4">
            <w:pPr>
              <w:ind w:hanging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4.    </w:t>
            </w:r>
            <w:r w:rsidR="00AC5D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621AF" w:rsidRPr="00525DA4">
              <w:rPr>
                <w:rFonts w:ascii="Times New Roman" w:hAnsi="Times New Roman" w:cs="Times New Roman"/>
                <w:sz w:val="26"/>
                <w:szCs w:val="26"/>
              </w:rPr>
              <w:t>Расширение функций школьного информационно-библиотечного центра с целью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комплексной поддержки образовательной деятельн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сти в соответствии с требованиями ФГОС.</w:t>
            </w:r>
          </w:p>
          <w:p w:rsidR="00240E31" w:rsidRPr="00525DA4" w:rsidRDefault="00C5141B" w:rsidP="00AC5D85">
            <w:pPr>
              <w:ind w:hanging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r w:rsidR="00AC5D8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Расширение партнерских связей и сотрудничества  по вопросам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чтения с информационно-библиотечными центрами и библиотеками  всех видов и типов.       </w:t>
            </w:r>
          </w:p>
        </w:tc>
      </w:tr>
      <w:tr w:rsidR="00240E31" w:rsidRPr="00DA49E8" w:rsidTr="006877BF">
        <w:tc>
          <w:tcPr>
            <w:tcW w:w="2127" w:type="dxa"/>
          </w:tcPr>
          <w:p w:rsidR="00AC5D85" w:rsidRDefault="00240E31" w:rsidP="001B5955">
            <w:pPr>
              <w:pStyle w:val="Default"/>
              <w:ind w:right="-108"/>
              <w:rPr>
                <w:bCs/>
                <w:sz w:val="26"/>
                <w:szCs w:val="26"/>
              </w:rPr>
            </w:pPr>
            <w:r w:rsidRPr="001B5955">
              <w:rPr>
                <w:bCs/>
                <w:sz w:val="26"/>
                <w:szCs w:val="26"/>
              </w:rPr>
              <w:t xml:space="preserve">Основные направления </w:t>
            </w:r>
          </w:p>
          <w:p w:rsidR="00AC5D85" w:rsidRDefault="00240E31" w:rsidP="001B5955">
            <w:pPr>
              <w:pStyle w:val="Default"/>
              <w:ind w:right="-108"/>
              <w:rPr>
                <w:bCs/>
                <w:sz w:val="26"/>
                <w:szCs w:val="26"/>
              </w:rPr>
            </w:pPr>
            <w:r w:rsidRPr="001B5955">
              <w:rPr>
                <w:bCs/>
                <w:sz w:val="26"/>
                <w:szCs w:val="26"/>
              </w:rPr>
              <w:t xml:space="preserve">деятельности </w:t>
            </w:r>
          </w:p>
          <w:p w:rsidR="00240E31" w:rsidRPr="001B5955" w:rsidRDefault="00240E31" w:rsidP="001B5955">
            <w:pPr>
              <w:pStyle w:val="Default"/>
              <w:ind w:right="-108"/>
              <w:rPr>
                <w:sz w:val="26"/>
                <w:szCs w:val="26"/>
              </w:rPr>
            </w:pPr>
            <w:r w:rsidRPr="001B5955">
              <w:rPr>
                <w:bCs/>
                <w:sz w:val="26"/>
                <w:szCs w:val="26"/>
              </w:rPr>
              <w:t xml:space="preserve">по реализации </w:t>
            </w:r>
          </w:p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240E31" w:rsidRPr="00525DA4" w:rsidRDefault="00240E31" w:rsidP="00AC5D85">
            <w:pPr>
              <w:pStyle w:val="Default"/>
              <w:ind w:right="-108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Программа развития школьного информационно-библиотечного це</w:t>
            </w:r>
            <w:r w:rsidRPr="00525DA4">
              <w:rPr>
                <w:sz w:val="26"/>
                <w:szCs w:val="26"/>
              </w:rPr>
              <w:t>н</w:t>
            </w:r>
            <w:r w:rsidRPr="00525DA4">
              <w:rPr>
                <w:sz w:val="26"/>
                <w:szCs w:val="26"/>
              </w:rPr>
              <w:t>тра ориентирована на реализацию приоритетных направлений образ</w:t>
            </w:r>
            <w:r w:rsidRPr="00525DA4">
              <w:rPr>
                <w:sz w:val="26"/>
                <w:szCs w:val="26"/>
              </w:rPr>
              <w:t>о</w:t>
            </w:r>
            <w:r w:rsidRPr="00525DA4">
              <w:rPr>
                <w:sz w:val="26"/>
                <w:szCs w:val="26"/>
              </w:rPr>
              <w:t xml:space="preserve">вательной политики в области организации образовательного процесса школы  в условиях реализации ФГОС: </w:t>
            </w:r>
          </w:p>
          <w:p w:rsidR="004757C2" w:rsidRPr="00525DA4" w:rsidRDefault="00240E31" w:rsidP="00AC5D85">
            <w:pPr>
              <w:pStyle w:val="Default"/>
              <w:numPr>
                <w:ilvl w:val="0"/>
                <w:numId w:val="32"/>
              </w:numPr>
              <w:ind w:left="175" w:right="-108" w:hanging="175"/>
              <w:jc w:val="both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Наполнение фонда печатными, мультимедийными, цифровыми и</w:t>
            </w:r>
            <w:r w:rsidRPr="00525DA4">
              <w:rPr>
                <w:sz w:val="26"/>
                <w:szCs w:val="26"/>
              </w:rPr>
              <w:t>с</w:t>
            </w:r>
            <w:r w:rsidRPr="00525DA4">
              <w:rPr>
                <w:sz w:val="26"/>
                <w:szCs w:val="26"/>
              </w:rPr>
              <w:t xml:space="preserve">точниками информации. </w:t>
            </w:r>
          </w:p>
          <w:p w:rsidR="00240E31" w:rsidRPr="00525DA4" w:rsidRDefault="004757C2" w:rsidP="00AC5D85">
            <w:pPr>
              <w:pStyle w:val="Default"/>
              <w:numPr>
                <w:ilvl w:val="0"/>
                <w:numId w:val="32"/>
              </w:numPr>
              <w:ind w:left="175" w:right="-108" w:hanging="175"/>
              <w:jc w:val="both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lastRenderedPageBreak/>
              <w:t>Каталогизация фондов печатных изданий, электронных информац</w:t>
            </w:r>
            <w:r w:rsidRPr="00525DA4">
              <w:rPr>
                <w:sz w:val="26"/>
                <w:szCs w:val="26"/>
              </w:rPr>
              <w:t>и</w:t>
            </w:r>
            <w:r w:rsidRPr="00525DA4">
              <w:rPr>
                <w:sz w:val="26"/>
                <w:szCs w:val="26"/>
              </w:rPr>
              <w:t>онных и элект</w:t>
            </w:r>
            <w:r w:rsidR="00682D76" w:rsidRPr="00525DA4">
              <w:rPr>
                <w:sz w:val="26"/>
                <w:szCs w:val="26"/>
              </w:rPr>
              <w:t>ронных образовательных ресурсов</w:t>
            </w:r>
            <w:r w:rsidRPr="00525DA4">
              <w:rPr>
                <w:sz w:val="26"/>
                <w:szCs w:val="26"/>
              </w:rPr>
              <w:t xml:space="preserve">. </w:t>
            </w:r>
          </w:p>
          <w:p w:rsidR="00240E31" w:rsidRPr="00F40773" w:rsidRDefault="00240E31" w:rsidP="00F40773">
            <w:pPr>
              <w:pStyle w:val="Default"/>
              <w:numPr>
                <w:ilvl w:val="0"/>
                <w:numId w:val="32"/>
              </w:numPr>
              <w:ind w:left="175" w:right="-108" w:hanging="175"/>
              <w:jc w:val="both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Информационное сопровождение уроков, занятий дополнительного образования, семинаров, совещаний, Педагогического и Методич</w:t>
            </w:r>
            <w:r w:rsidRPr="00525DA4">
              <w:rPr>
                <w:sz w:val="26"/>
                <w:szCs w:val="26"/>
              </w:rPr>
              <w:t>е</w:t>
            </w:r>
            <w:r w:rsidRPr="00525DA4">
              <w:rPr>
                <w:sz w:val="26"/>
                <w:szCs w:val="26"/>
              </w:rPr>
              <w:t xml:space="preserve">ского советов, конференций и т.д. </w:t>
            </w:r>
          </w:p>
          <w:p w:rsidR="00F44FDE" w:rsidRPr="00525DA4" w:rsidRDefault="00525DA4" w:rsidP="00AC5D85">
            <w:pPr>
              <w:pStyle w:val="Default"/>
              <w:numPr>
                <w:ilvl w:val="0"/>
                <w:numId w:val="32"/>
              </w:numPr>
              <w:ind w:left="175" w:right="-108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</w:t>
            </w:r>
            <w:r w:rsidR="004757C2" w:rsidRPr="00525DA4">
              <w:rPr>
                <w:sz w:val="26"/>
                <w:szCs w:val="26"/>
              </w:rPr>
              <w:t>досуговая деятельность.</w:t>
            </w:r>
            <w:r w:rsidR="00240E31" w:rsidRPr="00525DA4">
              <w:rPr>
                <w:sz w:val="26"/>
                <w:szCs w:val="26"/>
              </w:rPr>
              <w:t xml:space="preserve"> </w:t>
            </w:r>
          </w:p>
          <w:p w:rsidR="00240E31" w:rsidRPr="00525DA4" w:rsidRDefault="00682D76" w:rsidP="00AC5D85">
            <w:pPr>
              <w:pStyle w:val="Default"/>
              <w:numPr>
                <w:ilvl w:val="0"/>
                <w:numId w:val="32"/>
              </w:numPr>
              <w:ind w:left="175" w:right="-108" w:hanging="175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И</w:t>
            </w:r>
            <w:r w:rsidR="00240E31" w:rsidRPr="00525DA4">
              <w:rPr>
                <w:sz w:val="26"/>
                <w:szCs w:val="26"/>
              </w:rPr>
              <w:t xml:space="preserve">сследовательская и проектная работа. </w:t>
            </w:r>
          </w:p>
        </w:tc>
      </w:tr>
      <w:tr w:rsidR="00240E31" w:rsidRPr="00DA49E8" w:rsidTr="006877BF">
        <w:tc>
          <w:tcPr>
            <w:tcW w:w="2127" w:type="dxa"/>
          </w:tcPr>
          <w:p w:rsidR="001B5583" w:rsidRDefault="00240E31" w:rsidP="001B558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</w:p>
          <w:p w:rsidR="00240E31" w:rsidRPr="001B5955" w:rsidRDefault="00240E31" w:rsidP="001B558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</w:tc>
        <w:tc>
          <w:tcPr>
            <w:tcW w:w="8079" w:type="dxa"/>
          </w:tcPr>
          <w:p w:rsidR="00240E31" w:rsidRPr="00525DA4" w:rsidRDefault="00525DA4" w:rsidP="00AC5D8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C5D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 годы</w:t>
            </w:r>
          </w:p>
        </w:tc>
      </w:tr>
      <w:tr w:rsidR="00240E31" w:rsidRPr="00DA49E8" w:rsidTr="006877BF">
        <w:tc>
          <w:tcPr>
            <w:tcW w:w="2127" w:type="dxa"/>
          </w:tcPr>
          <w:p w:rsidR="001B5583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</w:p>
          <w:p w:rsidR="00AC5D85" w:rsidRDefault="00AC5D85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0E31" w:rsidRPr="001B5955">
              <w:rPr>
                <w:rFonts w:ascii="Times New Roman" w:hAnsi="Times New Roman" w:cs="Times New Roman"/>
                <w:sz w:val="26"/>
                <w:szCs w:val="26"/>
              </w:rPr>
              <w:t>еализации</w:t>
            </w:r>
          </w:p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9C2ED3" w:rsidRPr="001B59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8079" w:type="dxa"/>
          </w:tcPr>
          <w:p w:rsidR="00240E31" w:rsidRPr="00525DA4" w:rsidRDefault="00240E31" w:rsidP="00525D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1 этап </w:t>
            </w:r>
            <w:r w:rsidR="00525DA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D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организационный: </w:t>
            </w:r>
            <w:r w:rsidR="00E51104" w:rsidRPr="00525DA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B558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обновление нормати</w:t>
            </w:r>
            <w:r w:rsidR="0070634F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вной базы, разработка программы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развития библиотеки,</w:t>
            </w:r>
            <w:r w:rsidR="0070634F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 расширение направлений и видов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деятельности, пересмотр спек</w:t>
            </w:r>
            <w:r w:rsidR="0070634F" w:rsidRPr="00525DA4">
              <w:rPr>
                <w:rFonts w:ascii="Times New Roman" w:hAnsi="Times New Roman" w:cs="Times New Roman"/>
                <w:sz w:val="26"/>
                <w:szCs w:val="26"/>
              </w:rPr>
              <w:t>тра услуг, подготовка кадров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0E31" w:rsidRPr="00525DA4" w:rsidRDefault="00240E31" w:rsidP="00525D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2 этап – </w:t>
            </w:r>
            <w:r w:rsidRPr="00525DA4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и корректировка программы</w:t>
            </w:r>
            <w:r w:rsidR="00525D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1B558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70634F" w:rsidRPr="00525DA4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1B5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C45AA9" w:rsidRPr="00525DA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B558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525DA4" w:rsidRDefault="001B5583" w:rsidP="00525DA4">
            <w:pPr>
              <w:pStyle w:val="Defaul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40E31" w:rsidRPr="00525DA4">
              <w:rPr>
                <w:sz w:val="26"/>
                <w:szCs w:val="26"/>
              </w:rPr>
              <w:t>атериально-техническое оснащение, корректировка деятельности</w:t>
            </w:r>
            <w:r w:rsidR="00525DA4">
              <w:rPr>
                <w:sz w:val="26"/>
                <w:szCs w:val="26"/>
              </w:rPr>
              <w:t xml:space="preserve">, </w:t>
            </w:r>
          </w:p>
          <w:p w:rsidR="00240E31" w:rsidRPr="00525DA4" w:rsidRDefault="00240E31" w:rsidP="00525DA4">
            <w:pPr>
              <w:pStyle w:val="Default"/>
              <w:ind w:right="-108"/>
              <w:jc w:val="both"/>
              <w:rPr>
                <w:sz w:val="26"/>
                <w:szCs w:val="26"/>
              </w:rPr>
            </w:pPr>
            <w:r w:rsidRPr="00525DA4">
              <w:rPr>
                <w:sz w:val="26"/>
                <w:szCs w:val="26"/>
              </w:rPr>
              <w:t>формирование ресурсной и материально-технической</w:t>
            </w:r>
            <w:r w:rsidR="009C2ED3" w:rsidRPr="00525DA4">
              <w:rPr>
                <w:sz w:val="26"/>
                <w:szCs w:val="26"/>
              </w:rPr>
              <w:t xml:space="preserve"> </w:t>
            </w:r>
            <w:r w:rsidRPr="00525DA4">
              <w:rPr>
                <w:sz w:val="26"/>
                <w:szCs w:val="26"/>
              </w:rPr>
              <w:t>базы, разработка образовательных программ по формированию</w:t>
            </w:r>
            <w:r w:rsidR="009C2ED3" w:rsidRPr="00525DA4">
              <w:rPr>
                <w:sz w:val="26"/>
                <w:szCs w:val="26"/>
              </w:rPr>
              <w:t xml:space="preserve"> </w:t>
            </w:r>
            <w:r w:rsidRPr="00525DA4">
              <w:rPr>
                <w:sz w:val="26"/>
                <w:szCs w:val="26"/>
              </w:rPr>
              <w:t>информационной кул</w:t>
            </w:r>
            <w:r w:rsidRPr="00525DA4">
              <w:rPr>
                <w:sz w:val="26"/>
                <w:szCs w:val="26"/>
              </w:rPr>
              <w:t>ь</w:t>
            </w:r>
            <w:r w:rsidRPr="00525DA4">
              <w:rPr>
                <w:sz w:val="26"/>
                <w:szCs w:val="26"/>
              </w:rPr>
              <w:t>туры, поддержка учебного процесса,</w:t>
            </w:r>
            <w:r w:rsidR="009C2ED3" w:rsidRPr="00525DA4">
              <w:rPr>
                <w:sz w:val="26"/>
                <w:szCs w:val="26"/>
              </w:rPr>
              <w:t xml:space="preserve"> </w:t>
            </w:r>
            <w:r w:rsidRPr="00525DA4">
              <w:rPr>
                <w:sz w:val="26"/>
                <w:szCs w:val="26"/>
              </w:rPr>
              <w:t>освоение и адаптация новых те</w:t>
            </w:r>
            <w:r w:rsidRPr="00525DA4">
              <w:rPr>
                <w:sz w:val="26"/>
                <w:szCs w:val="26"/>
              </w:rPr>
              <w:t>х</w:t>
            </w:r>
            <w:r w:rsidRPr="00525DA4">
              <w:rPr>
                <w:sz w:val="26"/>
                <w:szCs w:val="26"/>
              </w:rPr>
              <w:t>нологий информационного</w:t>
            </w:r>
            <w:r w:rsidR="007834A9" w:rsidRPr="00525DA4">
              <w:rPr>
                <w:sz w:val="26"/>
                <w:szCs w:val="26"/>
              </w:rPr>
              <w:t xml:space="preserve"> </w:t>
            </w:r>
            <w:r w:rsidRPr="00525DA4">
              <w:rPr>
                <w:sz w:val="26"/>
                <w:szCs w:val="26"/>
              </w:rPr>
              <w:t>обслуживания и обу</w:t>
            </w:r>
            <w:r w:rsidR="009C2ED3" w:rsidRPr="00525DA4">
              <w:rPr>
                <w:sz w:val="26"/>
                <w:szCs w:val="26"/>
              </w:rPr>
              <w:t xml:space="preserve">чения, организация и проведение </w:t>
            </w:r>
            <w:r w:rsidRPr="00525DA4">
              <w:rPr>
                <w:sz w:val="26"/>
                <w:szCs w:val="26"/>
              </w:rPr>
              <w:t>мониторинга эффективности деятельности.</w:t>
            </w:r>
          </w:p>
          <w:p w:rsidR="00240E31" w:rsidRPr="00525DA4" w:rsidRDefault="00240E31" w:rsidP="006877B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3 этап – </w:t>
            </w:r>
            <w:r w:rsidRPr="00525DA4">
              <w:rPr>
                <w:rFonts w:ascii="Times New Roman" w:hAnsi="Times New Roman" w:cs="Times New Roman"/>
                <w:b/>
                <w:sz w:val="26"/>
                <w:szCs w:val="26"/>
              </w:rPr>
              <w:t>аналитический</w:t>
            </w:r>
            <w:r w:rsidR="00525D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2023 г</w:t>
            </w:r>
            <w:r w:rsidR="001B5583">
              <w:rPr>
                <w:rFonts w:ascii="Times New Roman" w:hAnsi="Times New Roman" w:cs="Times New Roman"/>
                <w:sz w:val="26"/>
                <w:szCs w:val="26"/>
              </w:rPr>
              <w:t xml:space="preserve">од –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анализ результатов, выделение проблем, перспе</w:t>
            </w:r>
            <w:r w:rsidR="009C2ED3" w:rsidRPr="00525DA4">
              <w:rPr>
                <w:rFonts w:ascii="Times New Roman" w:hAnsi="Times New Roman" w:cs="Times New Roman"/>
                <w:sz w:val="26"/>
                <w:szCs w:val="26"/>
              </w:rPr>
              <w:t xml:space="preserve">ктивный план </w:t>
            </w:r>
            <w:r w:rsidRPr="00525DA4">
              <w:rPr>
                <w:rFonts w:ascii="Times New Roman" w:hAnsi="Times New Roman" w:cs="Times New Roman"/>
                <w:sz w:val="26"/>
                <w:szCs w:val="26"/>
              </w:rPr>
              <w:t>развития.</w:t>
            </w:r>
          </w:p>
        </w:tc>
      </w:tr>
      <w:tr w:rsidR="00240E31" w:rsidRPr="00DA49E8" w:rsidTr="006877BF">
        <w:tc>
          <w:tcPr>
            <w:tcW w:w="2127" w:type="dxa"/>
          </w:tcPr>
          <w:p w:rsidR="006877BF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</w:t>
            </w:r>
          </w:p>
          <w:p w:rsidR="006877BF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</w:p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240E31" w:rsidRPr="006877BF" w:rsidRDefault="006877BF" w:rsidP="006877BF">
            <w:pPr>
              <w:pStyle w:val="a4"/>
              <w:numPr>
                <w:ilvl w:val="0"/>
                <w:numId w:val="21"/>
              </w:numPr>
              <w:ind w:left="31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организационное</w:t>
            </w:r>
          </w:p>
          <w:p w:rsidR="00240E31" w:rsidRPr="006877BF" w:rsidRDefault="006877BF" w:rsidP="006877BF">
            <w:pPr>
              <w:pStyle w:val="a4"/>
              <w:numPr>
                <w:ilvl w:val="0"/>
                <w:numId w:val="21"/>
              </w:numPr>
              <w:ind w:left="31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</w:t>
            </w:r>
          </w:p>
          <w:p w:rsidR="00240E31" w:rsidRPr="006877BF" w:rsidRDefault="006877BF" w:rsidP="006877BF">
            <w:pPr>
              <w:pStyle w:val="a4"/>
              <w:numPr>
                <w:ilvl w:val="0"/>
                <w:numId w:val="21"/>
              </w:numPr>
              <w:ind w:left="31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</w:t>
            </w:r>
          </w:p>
          <w:p w:rsidR="00240E31" w:rsidRPr="006877BF" w:rsidRDefault="006877BF" w:rsidP="006877BF">
            <w:pPr>
              <w:pStyle w:val="a4"/>
              <w:numPr>
                <w:ilvl w:val="0"/>
                <w:numId w:val="21"/>
              </w:numPr>
              <w:ind w:left="31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</w:t>
            </w:r>
          </w:p>
          <w:p w:rsidR="00240E31" w:rsidRPr="006877BF" w:rsidRDefault="006877BF" w:rsidP="006877BF">
            <w:pPr>
              <w:pStyle w:val="a4"/>
              <w:numPr>
                <w:ilvl w:val="0"/>
                <w:numId w:val="21"/>
              </w:numPr>
              <w:ind w:left="31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="00240E31" w:rsidRPr="00687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0E31" w:rsidRPr="006877BF" w:rsidRDefault="006877BF" w:rsidP="006877BF">
            <w:pPr>
              <w:pStyle w:val="a4"/>
              <w:numPr>
                <w:ilvl w:val="0"/>
                <w:numId w:val="21"/>
              </w:numPr>
              <w:ind w:left="31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кадровое</w:t>
            </w:r>
          </w:p>
        </w:tc>
      </w:tr>
      <w:tr w:rsidR="00240E31" w:rsidRPr="00DA49E8" w:rsidTr="006877BF">
        <w:tc>
          <w:tcPr>
            <w:tcW w:w="2127" w:type="dxa"/>
          </w:tcPr>
          <w:p w:rsidR="006877BF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8079" w:type="dxa"/>
          </w:tcPr>
          <w:p w:rsidR="00240E31" w:rsidRPr="00525DA4" w:rsidRDefault="001B5583" w:rsidP="00525D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40E31" w:rsidRPr="00525DA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6877BF">
              <w:rPr>
                <w:rFonts w:ascii="Times New Roman" w:hAnsi="Times New Roman" w:cs="Times New Roman"/>
                <w:sz w:val="26"/>
                <w:szCs w:val="26"/>
              </w:rPr>
              <w:t>джетные и внебюджетные средства</w:t>
            </w:r>
          </w:p>
          <w:p w:rsidR="00240E31" w:rsidRPr="00525DA4" w:rsidRDefault="00240E31" w:rsidP="00525D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E31" w:rsidRPr="00DA49E8" w:rsidTr="006877BF">
        <w:tc>
          <w:tcPr>
            <w:tcW w:w="2127" w:type="dxa"/>
          </w:tcPr>
          <w:p w:rsidR="006877BF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</w:p>
          <w:p w:rsidR="00240E31" w:rsidRPr="001B595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8079" w:type="dxa"/>
          </w:tcPr>
          <w:p w:rsidR="007834A9" w:rsidRPr="00F40773" w:rsidRDefault="001B5583" w:rsidP="001B5583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едино</w:t>
            </w: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информационно-образовательно</w:t>
            </w: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40773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обеспечивающего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под</w:t>
            </w:r>
            <w:r w:rsidR="00F40773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держку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 школы.   </w:t>
            </w:r>
          </w:p>
          <w:p w:rsidR="005063F7" w:rsidRPr="00AC5D85" w:rsidRDefault="001B5583" w:rsidP="00525DA4">
            <w:pPr>
              <w:pStyle w:val="a4"/>
              <w:numPr>
                <w:ilvl w:val="0"/>
                <w:numId w:val="14"/>
              </w:numPr>
              <w:ind w:left="0" w:right="-108" w:hanging="425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Укреплени</w:t>
            </w: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>е материально-</w:t>
            </w:r>
            <w:r w:rsidR="00F40773">
              <w:rPr>
                <w:rFonts w:ascii="Times New Roman" w:hAnsi="Times New Roman" w:cs="Times New Roman"/>
                <w:sz w:val="26"/>
                <w:szCs w:val="26"/>
              </w:rPr>
              <w:t>технической базы школьного информац</w:t>
            </w:r>
            <w:r w:rsidR="00F407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0773">
              <w:rPr>
                <w:rFonts w:ascii="Times New Roman" w:hAnsi="Times New Roman" w:cs="Times New Roman"/>
                <w:sz w:val="26"/>
                <w:szCs w:val="26"/>
              </w:rPr>
              <w:t>онно-библиотечного центра.</w:t>
            </w:r>
            <w:r w:rsidR="00240E31" w:rsidRPr="00AC5D8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</w:p>
          <w:p w:rsidR="00240E31" w:rsidRPr="00F40773" w:rsidRDefault="001B5583" w:rsidP="00525DA4">
            <w:pPr>
              <w:pStyle w:val="a4"/>
              <w:numPr>
                <w:ilvl w:val="0"/>
                <w:numId w:val="14"/>
              </w:numPr>
              <w:ind w:left="0" w:right="-108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063F7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улучшение</w:t>
            </w:r>
            <w:r w:rsidR="007834A9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комплектования библиотечного фонда.</w:t>
            </w:r>
          </w:p>
          <w:p w:rsidR="00240E31" w:rsidRPr="00F40773" w:rsidRDefault="001B5583" w:rsidP="00F4077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8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40773">
              <w:rPr>
                <w:rFonts w:ascii="Times New Roman" w:hAnsi="Times New Roman" w:cs="Times New Roman"/>
                <w:sz w:val="26"/>
                <w:szCs w:val="26"/>
              </w:rPr>
              <w:t>Расширение спектра</w:t>
            </w:r>
            <w:r w:rsidR="00B758E4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оказываемых информационно-библиотечных услуг. </w:t>
            </w:r>
          </w:p>
          <w:p w:rsidR="00240E31" w:rsidRPr="00F40773" w:rsidRDefault="00F40773" w:rsidP="00525DA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8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5583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широкого доступа </w:t>
            </w:r>
            <w:r w:rsidR="003621AF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пользователей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к информационным ресурсам.</w:t>
            </w:r>
          </w:p>
          <w:p w:rsidR="00240E31" w:rsidRPr="00F40773" w:rsidRDefault="00F40773" w:rsidP="00525DA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8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5583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Повышение комфортности работы пользователей.</w:t>
            </w:r>
          </w:p>
          <w:p w:rsidR="00240E31" w:rsidRPr="00F40773" w:rsidRDefault="00F40773" w:rsidP="00525DA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8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B5583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</w:t>
            </w:r>
            <w:r w:rsidR="005063F7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роектной </w:t>
            </w:r>
            <w:r w:rsidRPr="00F40773">
              <w:rPr>
                <w:rFonts w:ascii="Times New Roman" w:hAnsi="Times New Roman" w:cs="Times New Roman"/>
                <w:sz w:val="26"/>
                <w:szCs w:val="26"/>
              </w:rPr>
              <w:t>деятельности учащихся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, созданных ими образовательных</w:t>
            </w:r>
            <w:r w:rsidR="007834A9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5063F7" w:rsidRPr="00F40773">
              <w:rPr>
                <w:rFonts w:ascii="Times New Roman" w:hAnsi="Times New Roman" w:cs="Times New Roman"/>
                <w:sz w:val="26"/>
                <w:szCs w:val="26"/>
              </w:rPr>
              <w:t>одуктов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0E31" w:rsidRPr="00AC5D85" w:rsidRDefault="00F40773" w:rsidP="00525DA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8" w:hanging="425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5583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>Расширение партнерских связей и сотрудничества  по</w:t>
            </w:r>
            <w:r w:rsidR="007834A9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1F9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поддержки </w:t>
            </w:r>
            <w:r w:rsidR="00240E31" w:rsidRPr="00F40773">
              <w:rPr>
                <w:rFonts w:ascii="Times New Roman" w:hAnsi="Times New Roman" w:cs="Times New Roman"/>
                <w:sz w:val="26"/>
                <w:szCs w:val="26"/>
              </w:rPr>
              <w:t xml:space="preserve"> чтения.</w:t>
            </w:r>
          </w:p>
        </w:tc>
      </w:tr>
      <w:tr w:rsidR="00240E31" w:rsidRPr="00DA49E8" w:rsidTr="006877BF">
        <w:tc>
          <w:tcPr>
            <w:tcW w:w="2127" w:type="dxa"/>
          </w:tcPr>
          <w:p w:rsidR="00AC5D85" w:rsidRDefault="00240E31" w:rsidP="001B59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 </w:t>
            </w:r>
          </w:p>
          <w:p w:rsidR="00240E31" w:rsidRPr="001B5955" w:rsidRDefault="00240E31" w:rsidP="00AC5D8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B5955">
              <w:rPr>
                <w:rFonts w:ascii="Times New Roman" w:hAnsi="Times New Roman" w:cs="Times New Roman"/>
                <w:sz w:val="26"/>
                <w:szCs w:val="26"/>
              </w:rPr>
              <w:t>за выполнением Программы</w:t>
            </w:r>
          </w:p>
        </w:tc>
        <w:tc>
          <w:tcPr>
            <w:tcW w:w="8079" w:type="dxa"/>
          </w:tcPr>
          <w:p w:rsidR="00240E31" w:rsidRPr="00E27FD0" w:rsidRDefault="00240E31" w:rsidP="00E27FD0">
            <w:pPr>
              <w:tabs>
                <w:tab w:val="left" w:pos="787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7FD0">
              <w:rPr>
                <w:rFonts w:ascii="Times New Roman" w:hAnsi="Times New Roman" w:cs="Times New Roman"/>
                <w:sz w:val="26"/>
                <w:szCs w:val="26"/>
              </w:rPr>
              <w:t>Мониторинг, анализ докумен</w:t>
            </w:r>
            <w:r w:rsidR="006601F9" w:rsidRPr="00E27FD0">
              <w:rPr>
                <w:rFonts w:ascii="Times New Roman" w:hAnsi="Times New Roman" w:cs="Times New Roman"/>
                <w:sz w:val="26"/>
                <w:szCs w:val="26"/>
              </w:rPr>
              <w:t xml:space="preserve">тов, наблюдение, анкетирование, </w:t>
            </w:r>
            <w:r w:rsidRPr="00E27FD0">
              <w:rPr>
                <w:rFonts w:ascii="Times New Roman" w:hAnsi="Times New Roman" w:cs="Times New Roman"/>
                <w:sz w:val="26"/>
                <w:szCs w:val="26"/>
              </w:rPr>
              <w:t>анал</w:t>
            </w:r>
            <w:r w:rsidRPr="00E27FD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7FD0">
              <w:rPr>
                <w:rFonts w:ascii="Times New Roman" w:hAnsi="Times New Roman" w:cs="Times New Roman"/>
                <w:sz w:val="26"/>
                <w:szCs w:val="26"/>
              </w:rPr>
              <w:t>тические справки, статистический анализ для выявления</w:t>
            </w:r>
            <w:r w:rsidR="00E27FD0" w:rsidRPr="00E27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FD0">
              <w:rPr>
                <w:rFonts w:ascii="Times New Roman" w:hAnsi="Times New Roman" w:cs="Times New Roman"/>
                <w:sz w:val="26"/>
                <w:szCs w:val="26"/>
              </w:rPr>
              <w:t>тенденций развития.</w:t>
            </w:r>
          </w:p>
        </w:tc>
      </w:tr>
    </w:tbl>
    <w:p w:rsidR="00D013D8" w:rsidRPr="00D013D8" w:rsidRDefault="00D013D8" w:rsidP="00D013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52AB" w:rsidRPr="00DA49E8" w:rsidRDefault="00CF2EE2" w:rsidP="00F14A11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A49E8">
        <w:rPr>
          <w:rFonts w:ascii="Times New Roman" w:hAnsi="Times New Roman" w:cs="Times New Roman"/>
          <w:b/>
          <w:sz w:val="28"/>
          <w:szCs w:val="28"/>
        </w:rPr>
        <w:t>Актуальност</w:t>
      </w:r>
      <w:r w:rsidR="00805043" w:rsidRPr="00DA49E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DA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16" w:rsidRPr="00DA49E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E52AB" w:rsidRPr="00DA49E8" w:rsidRDefault="000E52AB" w:rsidP="00E27FD0">
      <w:pPr>
        <w:pStyle w:val="Default"/>
        <w:ind w:firstLine="708"/>
        <w:jc w:val="both"/>
        <w:rPr>
          <w:sz w:val="28"/>
          <w:szCs w:val="28"/>
        </w:rPr>
      </w:pPr>
      <w:r w:rsidRPr="00DA49E8">
        <w:rPr>
          <w:sz w:val="28"/>
          <w:szCs w:val="28"/>
        </w:rPr>
        <w:t>В условиях активной модернизации системы образования сов</w:t>
      </w:r>
      <w:r w:rsidR="002A6ACB" w:rsidRPr="00DA49E8">
        <w:rPr>
          <w:sz w:val="28"/>
          <w:szCs w:val="28"/>
        </w:rPr>
        <w:t>ершенствуются структура и содер</w:t>
      </w:r>
      <w:r w:rsidRPr="00DA49E8">
        <w:rPr>
          <w:sz w:val="28"/>
          <w:szCs w:val="28"/>
        </w:rPr>
        <w:t xml:space="preserve">жание общего образования. Школа, будучи базовым элементом </w:t>
      </w:r>
      <w:r w:rsidRPr="00DA49E8">
        <w:rPr>
          <w:sz w:val="28"/>
          <w:szCs w:val="28"/>
        </w:rPr>
        <w:lastRenderedPageBreak/>
        <w:t xml:space="preserve">образовательной системы, адаптируется к новому </w:t>
      </w:r>
      <w:r w:rsidR="001C4388" w:rsidRPr="00DA49E8">
        <w:rPr>
          <w:sz w:val="28"/>
          <w:szCs w:val="28"/>
        </w:rPr>
        <w:t xml:space="preserve">этапу </w:t>
      </w:r>
      <w:r w:rsidRPr="00DA49E8">
        <w:rPr>
          <w:sz w:val="28"/>
          <w:szCs w:val="28"/>
        </w:rPr>
        <w:t xml:space="preserve">развития, вовлекая в этот процесс всех субъектов образовательных отношений. </w:t>
      </w:r>
    </w:p>
    <w:p w:rsidR="000E52AB" w:rsidRPr="00DA49E8" w:rsidRDefault="000E52AB" w:rsidP="00E27FD0">
      <w:pPr>
        <w:pStyle w:val="Default"/>
        <w:ind w:firstLine="708"/>
        <w:jc w:val="both"/>
        <w:rPr>
          <w:sz w:val="28"/>
          <w:szCs w:val="28"/>
        </w:rPr>
      </w:pPr>
      <w:r w:rsidRPr="00DA49E8">
        <w:rPr>
          <w:sz w:val="28"/>
          <w:szCs w:val="28"/>
        </w:rPr>
        <w:t xml:space="preserve">В современных условиях школьный информационно-библиотечный центр (далее </w:t>
      </w:r>
      <w:r w:rsidR="00E27FD0">
        <w:rPr>
          <w:sz w:val="28"/>
          <w:szCs w:val="28"/>
        </w:rPr>
        <w:t xml:space="preserve">– </w:t>
      </w:r>
      <w:r w:rsidRPr="00DA49E8">
        <w:rPr>
          <w:sz w:val="28"/>
          <w:szCs w:val="28"/>
        </w:rPr>
        <w:t>ИБЦ) должна стать инфраструктурной основой образовательной деятельн</w:t>
      </w:r>
      <w:r w:rsidRPr="00DA49E8">
        <w:rPr>
          <w:sz w:val="28"/>
          <w:szCs w:val="28"/>
        </w:rPr>
        <w:t>о</w:t>
      </w:r>
      <w:r w:rsidRPr="00DA49E8">
        <w:rPr>
          <w:sz w:val="28"/>
          <w:szCs w:val="28"/>
        </w:rPr>
        <w:t>сти, обеспечивающей необходимые условия для осуществления обучения, ориент</w:t>
      </w:r>
      <w:r w:rsidRPr="00DA49E8">
        <w:rPr>
          <w:sz w:val="28"/>
          <w:szCs w:val="28"/>
        </w:rPr>
        <w:t>и</w:t>
      </w:r>
      <w:r w:rsidRPr="00DA49E8">
        <w:rPr>
          <w:sz w:val="28"/>
          <w:szCs w:val="28"/>
        </w:rPr>
        <w:t>рованного на самоопределение и комплексное системное удовлетворение образов</w:t>
      </w:r>
      <w:r w:rsidRPr="00DA49E8">
        <w:rPr>
          <w:sz w:val="28"/>
          <w:szCs w:val="28"/>
        </w:rPr>
        <w:t>а</w:t>
      </w:r>
      <w:r w:rsidRPr="00DA49E8">
        <w:rPr>
          <w:sz w:val="28"/>
          <w:szCs w:val="28"/>
        </w:rPr>
        <w:t>тельных потребностей каждого обучающегося с учётом его индивидуальных во</w:t>
      </w:r>
      <w:r w:rsidRPr="00DA49E8">
        <w:rPr>
          <w:sz w:val="28"/>
          <w:szCs w:val="28"/>
        </w:rPr>
        <w:t>з</w:t>
      </w:r>
      <w:r w:rsidRPr="00DA49E8">
        <w:rPr>
          <w:sz w:val="28"/>
          <w:szCs w:val="28"/>
        </w:rPr>
        <w:t xml:space="preserve">можностей и особенностей. </w:t>
      </w:r>
    </w:p>
    <w:p w:rsidR="000E52AB" w:rsidRPr="00DA49E8" w:rsidRDefault="000E52AB" w:rsidP="00E27FD0">
      <w:pPr>
        <w:pStyle w:val="Default"/>
        <w:ind w:firstLine="708"/>
        <w:jc w:val="both"/>
        <w:rPr>
          <w:sz w:val="28"/>
          <w:szCs w:val="28"/>
        </w:rPr>
      </w:pPr>
      <w:r w:rsidRPr="00DA49E8">
        <w:rPr>
          <w:sz w:val="28"/>
          <w:szCs w:val="28"/>
        </w:rPr>
        <w:t xml:space="preserve">В </w:t>
      </w:r>
      <w:r w:rsidR="00E5731F">
        <w:rPr>
          <w:sz w:val="28"/>
          <w:szCs w:val="28"/>
        </w:rPr>
        <w:t xml:space="preserve">государственных образовательных </w:t>
      </w:r>
      <w:r w:rsidRPr="00DA49E8">
        <w:rPr>
          <w:sz w:val="28"/>
          <w:szCs w:val="28"/>
        </w:rPr>
        <w:t>стандартах отражается социальный заказ на воспитание и формирование активных, ИКТ компетентных участников информ</w:t>
      </w:r>
      <w:r w:rsidRPr="00DA49E8">
        <w:rPr>
          <w:sz w:val="28"/>
          <w:szCs w:val="28"/>
        </w:rPr>
        <w:t>а</w:t>
      </w:r>
      <w:r w:rsidRPr="00DA49E8">
        <w:rPr>
          <w:sz w:val="28"/>
          <w:szCs w:val="28"/>
        </w:rPr>
        <w:t>ционного общества</w:t>
      </w:r>
      <w:r w:rsidR="002A6ACB" w:rsidRPr="00DA49E8">
        <w:rPr>
          <w:sz w:val="28"/>
          <w:szCs w:val="28"/>
        </w:rPr>
        <w:t>. Достижение заданного результа</w:t>
      </w:r>
      <w:r w:rsidRPr="00DA49E8">
        <w:rPr>
          <w:sz w:val="28"/>
          <w:szCs w:val="28"/>
        </w:rPr>
        <w:t>та системой школьного обуч</w:t>
      </w:r>
      <w:r w:rsidRPr="00DA49E8">
        <w:rPr>
          <w:sz w:val="28"/>
          <w:szCs w:val="28"/>
        </w:rPr>
        <w:t>е</w:t>
      </w:r>
      <w:r w:rsidRPr="00DA49E8">
        <w:rPr>
          <w:sz w:val="28"/>
          <w:szCs w:val="28"/>
        </w:rPr>
        <w:t xml:space="preserve">ния будет зависеть и от направления развития и преобразования </w:t>
      </w:r>
      <w:r w:rsidR="005B6610" w:rsidRPr="00DA49E8">
        <w:rPr>
          <w:sz w:val="28"/>
          <w:szCs w:val="28"/>
        </w:rPr>
        <w:t>школьной библи</w:t>
      </w:r>
      <w:r w:rsidR="005B6610" w:rsidRPr="00DA49E8">
        <w:rPr>
          <w:sz w:val="28"/>
          <w:szCs w:val="28"/>
        </w:rPr>
        <w:t>о</w:t>
      </w:r>
      <w:r w:rsidR="005B6610" w:rsidRPr="00DA49E8">
        <w:rPr>
          <w:sz w:val="28"/>
          <w:szCs w:val="28"/>
        </w:rPr>
        <w:t>теки в информа</w:t>
      </w:r>
      <w:r w:rsidR="00E07AFC">
        <w:rPr>
          <w:sz w:val="28"/>
          <w:szCs w:val="28"/>
        </w:rPr>
        <w:t>ционно-библиотечный центр</w:t>
      </w:r>
      <w:r w:rsidRPr="00DA49E8">
        <w:rPr>
          <w:sz w:val="28"/>
          <w:szCs w:val="28"/>
        </w:rPr>
        <w:t>, связанными с переходом к информ</w:t>
      </w:r>
      <w:r w:rsidRPr="00DA49E8">
        <w:rPr>
          <w:sz w:val="28"/>
          <w:szCs w:val="28"/>
        </w:rPr>
        <w:t>а</w:t>
      </w:r>
      <w:r w:rsidRPr="00DA49E8">
        <w:rPr>
          <w:sz w:val="28"/>
          <w:szCs w:val="28"/>
        </w:rPr>
        <w:t>ционному</w:t>
      </w:r>
      <w:r w:rsidR="002A6ACB" w:rsidRPr="00DA49E8">
        <w:rPr>
          <w:sz w:val="28"/>
          <w:szCs w:val="28"/>
        </w:rPr>
        <w:t xml:space="preserve"> обществу, возрастанием роли ин</w:t>
      </w:r>
      <w:r w:rsidRPr="00DA49E8">
        <w:rPr>
          <w:sz w:val="28"/>
          <w:szCs w:val="28"/>
        </w:rPr>
        <w:t>формационных технологий во всех сф</w:t>
      </w:r>
      <w:r w:rsidRPr="00DA49E8">
        <w:rPr>
          <w:sz w:val="28"/>
          <w:szCs w:val="28"/>
        </w:rPr>
        <w:t>е</w:t>
      </w:r>
      <w:r w:rsidRPr="00DA49E8">
        <w:rPr>
          <w:sz w:val="28"/>
          <w:szCs w:val="28"/>
        </w:rPr>
        <w:t xml:space="preserve">рах жизнедеятельности. </w:t>
      </w:r>
    </w:p>
    <w:p w:rsidR="000E52AB" w:rsidRPr="00DA49E8" w:rsidRDefault="000E52AB" w:rsidP="00E27FD0">
      <w:pPr>
        <w:pStyle w:val="Default"/>
        <w:ind w:firstLine="708"/>
        <w:jc w:val="both"/>
        <w:rPr>
          <w:sz w:val="28"/>
          <w:szCs w:val="28"/>
        </w:rPr>
      </w:pPr>
      <w:r w:rsidRPr="00DA49E8">
        <w:rPr>
          <w:sz w:val="28"/>
          <w:szCs w:val="28"/>
        </w:rPr>
        <w:t>Для обеспечения реализации основной образовательно</w:t>
      </w:r>
      <w:r w:rsidR="002A6ACB" w:rsidRPr="00DA49E8">
        <w:rPr>
          <w:sz w:val="28"/>
          <w:szCs w:val="28"/>
        </w:rPr>
        <w:t>й программы, инфо</w:t>
      </w:r>
      <w:r w:rsidR="002A6ACB" w:rsidRPr="00DA49E8">
        <w:rPr>
          <w:sz w:val="28"/>
          <w:szCs w:val="28"/>
        </w:rPr>
        <w:t>р</w:t>
      </w:r>
      <w:r w:rsidR="002A6ACB" w:rsidRPr="00DA49E8">
        <w:rPr>
          <w:sz w:val="28"/>
          <w:szCs w:val="28"/>
        </w:rPr>
        <w:t>мационной под</w:t>
      </w:r>
      <w:r w:rsidRPr="00DA49E8">
        <w:rPr>
          <w:sz w:val="28"/>
          <w:szCs w:val="28"/>
        </w:rPr>
        <w:t>держки обучающихся и педагогических работников на основе совр</w:t>
      </w:r>
      <w:r w:rsidRPr="00DA49E8">
        <w:rPr>
          <w:sz w:val="28"/>
          <w:szCs w:val="28"/>
        </w:rPr>
        <w:t>е</w:t>
      </w:r>
      <w:r w:rsidRPr="00DA49E8">
        <w:rPr>
          <w:sz w:val="28"/>
          <w:szCs w:val="28"/>
        </w:rPr>
        <w:t xml:space="preserve">менных IT в области библиотечных услуг необходимо провести ряд мероприятий, которые включены в </w:t>
      </w:r>
      <w:r w:rsidR="005B6610" w:rsidRPr="00DA49E8">
        <w:rPr>
          <w:sz w:val="28"/>
          <w:szCs w:val="28"/>
        </w:rPr>
        <w:t>Программу развития школьной библиотеки как информацио</w:t>
      </w:r>
      <w:r w:rsidR="005B6610" w:rsidRPr="00DA49E8">
        <w:rPr>
          <w:sz w:val="28"/>
          <w:szCs w:val="28"/>
        </w:rPr>
        <w:t>н</w:t>
      </w:r>
      <w:r w:rsidR="00E07AFC">
        <w:rPr>
          <w:sz w:val="28"/>
          <w:szCs w:val="28"/>
        </w:rPr>
        <w:t>но-библиотечного центра</w:t>
      </w:r>
      <w:r w:rsidRPr="00DA49E8">
        <w:rPr>
          <w:sz w:val="28"/>
          <w:szCs w:val="28"/>
        </w:rPr>
        <w:t xml:space="preserve">. </w:t>
      </w:r>
    </w:p>
    <w:p w:rsidR="00177D2D" w:rsidRDefault="000E52AB" w:rsidP="00E27FD0">
      <w:pPr>
        <w:pStyle w:val="Default"/>
        <w:ind w:firstLine="708"/>
        <w:jc w:val="both"/>
        <w:rPr>
          <w:sz w:val="28"/>
          <w:szCs w:val="28"/>
        </w:rPr>
      </w:pPr>
      <w:r w:rsidRPr="00DA49E8">
        <w:rPr>
          <w:sz w:val="28"/>
          <w:szCs w:val="28"/>
        </w:rPr>
        <w:t>Программа развития, направлена на модернизацию деятельности школьного информационного пространства в соответствии с требованиями федеральных гос</w:t>
      </w:r>
      <w:r w:rsidRPr="00DA49E8">
        <w:rPr>
          <w:sz w:val="28"/>
          <w:szCs w:val="28"/>
        </w:rPr>
        <w:t>у</w:t>
      </w:r>
      <w:r w:rsidRPr="00DA49E8">
        <w:rPr>
          <w:sz w:val="28"/>
          <w:szCs w:val="28"/>
        </w:rPr>
        <w:t>дарс</w:t>
      </w:r>
      <w:r w:rsidR="002A6ACB" w:rsidRPr="00DA49E8">
        <w:rPr>
          <w:sz w:val="28"/>
          <w:szCs w:val="28"/>
        </w:rPr>
        <w:t>твенных образовательных стандар</w:t>
      </w:r>
      <w:r w:rsidRPr="00DA49E8">
        <w:rPr>
          <w:sz w:val="28"/>
          <w:szCs w:val="28"/>
        </w:rPr>
        <w:t>тов общего образования, которая обеспечит равноправный и открыты</w:t>
      </w:r>
      <w:r w:rsidR="002A6ACB" w:rsidRPr="00DA49E8">
        <w:rPr>
          <w:sz w:val="28"/>
          <w:szCs w:val="28"/>
        </w:rPr>
        <w:t>й доступ к качественным источни</w:t>
      </w:r>
      <w:r w:rsidRPr="00DA49E8">
        <w:rPr>
          <w:sz w:val="28"/>
          <w:szCs w:val="28"/>
        </w:rPr>
        <w:t>кам информации на л</w:t>
      </w:r>
      <w:r w:rsidRPr="00DA49E8">
        <w:rPr>
          <w:sz w:val="28"/>
          <w:szCs w:val="28"/>
        </w:rPr>
        <w:t>ю</w:t>
      </w:r>
      <w:r w:rsidRPr="00DA49E8">
        <w:rPr>
          <w:sz w:val="28"/>
          <w:szCs w:val="28"/>
        </w:rPr>
        <w:t>бых носителях (печатных, мультимедийных, цифровых и т.д.). А т</w:t>
      </w:r>
      <w:r w:rsidR="002A6ACB" w:rsidRPr="00DA49E8">
        <w:rPr>
          <w:sz w:val="28"/>
          <w:szCs w:val="28"/>
        </w:rPr>
        <w:t>акже предоста</w:t>
      </w:r>
      <w:r w:rsidRPr="00DA49E8">
        <w:rPr>
          <w:sz w:val="28"/>
          <w:szCs w:val="28"/>
        </w:rPr>
        <w:t xml:space="preserve">вит возможность </w:t>
      </w:r>
      <w:r w:rsidR="002E2C5C" w:rsidRPr="00DA49E8">
        <w:rPr>
          <w:sz w:val="28"/>
          <w:szCs w:val="28"/>
        </w:rPr>
        <w:t>доступа к</w:t>
      </w:r>
      <w:r w:rsidR="002A6ACB" w:rsidRPr="00DA49E8">
        <w:rPr>
          <w:sz w:val="28"/>
          <w:szCs w:val="28"/>
        </w:rPr>
        <w:t xml:space="preserve"> электронному обучению, дистан</w:t>
      </w:r>
      <w:r w:rsidRPr="00DA49E8">
        <w:rPr>
          <w:sz w:val="28"/>
          <w:szCs w:val="28"/>
        </w:rPr>
        <w:t>ц</w:t>
      </w:r>
      <w:r w:rsidR="002E2C5C" w:rsidRPr="00DA49E8">
        <w:rPr>
          <w:sz w:val="28"/>
          <w:szCs w:val="28"/>
        </w:rPr>
        <w:t>ионным образовательным ресурсам. Обеспечит</w:t>
      </w:r>
      <w:r w:rsidRPr="00DA49E8">
        <w:rPr>
          <w:sz w:val="28"/>
          <w:szCs w:val="28"/>
        </w:rPr>
        <w:t xml:space="preserve"> пространство для коллективно</w:t>
      </w:r>
      <w:r w:rsidR="005B6610" w:rsidRPr="00DA49E8">
        <w:rPr>
          <w:sz w:val="28"/>
          <w:szCs w:val="28"/>
        </w:rPr>
        <w:t>й работы всем участникам обр</w:t>
      </w:r>
      <w:r w:rsidR="005B6610" w:rsidRPr="00DA49E8">
        <w:rPr>
          <w:sz w:val="28"/>
          <w:szCs w:val="28"/>
        </w:rPr>
        <w:t>а</w:t>
      </w:r>
      <w:r w:rsidR="005B6610" w:rsidRPr="00DA49E8">
        <w:rPr>
          <w:sz w:val="28"/>
          <w:szCs w:val="28"/>
        </w:rPr>
        <w:t>зо</w:t>
      </w:r>
      <w:r w:rsidRPr="00DA49E8">
        <w:rPr>
          <w:sz w:val="28"/>
          <w:szCs w:val="28"/>
        </w:rPr>
        <w:t xml:space="preserve">вательных отношений. Всё это позволит обеспечить реализацию </w:t>
      </w:r>
      <w:r w:rsidR="005B6610" w:rsidRPr="00DA49E8">
        <w:rPr>
          <w:sz w:val="28"/>
          <w:szCs w:val="28"/>
        </w:rPr>
        <w:t>ФГОС и улучшит качество препода</w:t>
      </w:r>
      <w:r w:rsidRPr="00DA49E8">
        <w:rPr>
          <w:sz w:val="28"/>
          <w:szCs w:val="28"/>
        </w:rPr>
        <w:t xml:space="preserve">вания и изучения всех учебных предметов. </w:t>
      </w:r>
    </w:p>
    <w:p w:rsidR="00E27FD0" w:rsidRPr="00AC5D85" w:rsidRDefault="00E27FD0" w:rsidP="00E27FD0">
      <w:pPr>
        <w:pStyle w:val="Default"/>
        <w:ind w:firstLine="708"/>
        <w:jc w:val="both"/>
        <w:rPr>
          <w:sz w:val="10"/>
          <w:szCs w:val="10"/>
        </w:rPr>
      </w:pPr>
    </w:p>
    <w:p w:rsidR="00CA0632" w:rsidRPr="00DA49E8" w:rsidRDefault="00CA0632" w:rsidP="00F14A1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DA49E8">
        <w:rPr>
          <w:rFonts w:ascii="Times New Roman" w:hAnsi="Times New Roman" w:cs="Times New Roman"/>
          <w:b/>
          <w:bCs/>
          <w:sz w:val="28"/>
          <w:szCs w:val="28"/>
        </w:rPr>
        <w:t>Миссия школьного информационно</w:t>
      </w:r>
      <w:r w:rsidR="006877B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A49E8">
        <w:rPr>
          <w:rFonts w:ascii="Times New Roman" w:hAnsi="Times New Roman" w:cs="Times New Roman"/>
          <w:b/>
          <w:bCs/>
          <w:sz w:val="28"/>
          <w:szCs w:val="28"/>
        </w:rPr>
        <w:t>библиотечного центра</w:t>
      </w:r>
    </w:p>
    <w:p w:rsidR="00E27FD0" w:rsidRDefault="00CA0632" w:rsidP="00E27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6B4AF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E07AFC" w:rsidRPr="00E07AFC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Pr="00DA49E8">
        <w:rPr>
          <w:rFonts w:ascii="Times New Roman" w:hAnsi="Times New Roman" w:cs="Times New Roman"/>
          <w:sz w:val="28"/>
          <w:szCs w:val="28"/>
        </w:rPr>
        <w:t xml:space="preserve"> предоставлять и</w:t>
      </w:r>
      <w:r w:rsidRPr="00DA49E8">
        <w:rPr>
          <w:rFonts w:ascii="Times New Roman" w:hAnsi="Times New Roman" w:cs="Times New Roman"/>
          <w:sz w:val="28"/>
          <w:szCs w:val="28"/>
        </w:rPr>
        <w:t>н</w:t>
      </w:r>
      <w:r w:rsidRPr="00DA49E8">
        <w:rPr>
          <w:rFonts w:ascii="Times New Roman" w:hAnsi="Times New Roman" w:cs="Times New Roman"/>
          <w:sz w:val="28"/>
          <w:szCs w:val="28"/>
        </w:rPr>
        <w:t>формационную поддержку образовательной,</w:t>
      </w:r>
      <w:r w:rsidR="00F26C27" w:rsidRPr="00DA49E8">
        <w:rPr>
          <w:rFonts w:ascii="Times New Roman" w:hAnsi="Times New Roman" w:cs="Times New Roman"/>
          <w:sz w:val="28"/>
          <w:szCs w:val="28"/>
        </w:rPr>
        <w:t xml:space="preserve"> </w:t>
      </w:r>
      <w:r w:rsidRPr="00DA49E8">
        <w:rPr>
          <w:rFonts w:ascii="Times New Roman" w:hAnsi="Times New Roman" w:cs="Times New Roman"/>
          <w:sz w:val="28"/>
          <w:szCs w:val="28"/>
        </w:rPr>
        <w:t>воспитательной, научно- исследов</w:t>
      </w:r>
      <w:r w:rsidRPr="00DA49E8">
        <w:rPr>
          <w:rFonts w:ascii="Times New Roman" w:hAnsi="Times New Roman" w:cs="Times New Roman"/>
          <w:sz w:val="28"/>
          <w:szCs w:val="28"/>
        </w:rPr>
        <w:t>а</w:t>
      </w:r>
      <w:r w:rsidRPr="00DA49E8">
        <w:rPr>
          <w:rFonts w:ascii="Times New Roman" w:hAnsi="Times New Roman" w:cs="Times New Roman"/>
          <w:sz w:val="28"/>
          <w:szCs w:val="28"/>
        </w:rPr>
        <w:t>тельской деятельности школы,</w:t>
      </w:r>
      <w:r w:rsidR="00F26C27" w:rsidRPr="00DA49E8">
        <w:rPr>
          <w:rFonts w:ascii="Times New Roman" w:hAnsi="Times New Roman" w:cs="Times New Roman"/>
          <w:sz w:val="28"/>
          <w:szCs w:val="28"/>
        </w:rPr>
        <w:t xml:space="preserve"> </w:t>
      </w:r>
      <w:r w:rsidRPr="00DA49E8">
        <w:rPr>
          <w:rFonts w:ascii="Times New Roman" w:hAnsi="Times New Roman" w:cs="Times New Roman"/>
          <w:sz w:val="28"/>
          <w:szCs w:val="28"/>
        </w:rPr>
        <w:t>продвижения информационно-библиотечных и ко</w:t>
      </w:r>
      <w:r w:rsidRPr="00DA49E8">
        <w:rPr>
          <w:rFonts w:ascii="Times New Roman" w:hAnsi="Times New Roman" w:cs="Times New Roman"/>
          <w:sz w:val="28"/>
          <w:szCs w:val="28"/>
        </w:rPr>
        <w:t>м</w:t>
      </w:r>
      <w:r w:rsidRPr="00DA49E8">
        <w:rPr>
          <w:rFonts w:ascii="Times New Roman" w:hAnsi="Times New Roman" w:cs="Times New Roman"/>
          <w:sz w:val="28"/>
          <w:szCs w:val="28"/>
        </w:rPr>
        <w:t>муникационных технологий.</w:t>
      </w:r>
      <w:r w:rsidR="006D4516" w:rsidRPr="00DA49E8">
        <w:rPr>
          <w:rFonts w:ascii="Times New Roman" w:hAnsi="Times New Roman" w:cs="Times New Roman"/>
          <w:sz w:val="28"/>
          <w:szCs w:val="28"/>
        </w:rPr>
        <w:tab/>
      </w:r>
    </w:p>
    <w:p w:rsidR="00AE4200" w:rsidRPr="00AC5D85" w:rsidRDefault="00AE4200" w:rsidP="00AE4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87A15" w:rsidRPr="00E27FD0" w:rsidRDefault="00305412" w:rsidP="00E27FD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7FD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B87A15" w:rsidRPr="00E27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6BB" w:rsidRDefault="00305412" w:rsidP="00D01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9E8">
        <w:rPr>
          <w:rFonts w:ascii="Times New Roman" w:hAnsi="Times New Roman" w:cs="Times New Roman"/>
          <w:b/>
          <w:sz w:val="28"/>
          <w:szCs w:val="28"/>
        </w:rPr>
        <w:t>Цель</w:t>
      </w:r>
      <w:r w:rsidR="00E27F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27FD0" w:rsidRPr="00E27FD0">
        <w:rPr>
          <w:rFonts w:ascii="Times New Roman" w:hAnsi="Times New Roman" w:cs="Times New Roman"/>
          <w:sz w:val="28"/>
          <w:szCs w:val="28"/>
        </w:rPr>
        <w:t>с</w:t>
      </w:r>
      <w:r w:rsidR="004153B6" w:rsidRPr="00DA49E8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6B4AF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4153B6" w:rsidRPr="00DA49E8">
        <w:rPr>
          <w:rFonts w:ascii="Times New Roman" w:hAnsi="Times New Roman" w:cs="Times New Roman"/>
          <w:sz w:val="28"/>
          <w:szCs w:val="28"/>
        </w:rPr>
        <w:t xml:space="preserve">информационно-библиотечного центра формирующего единую </w:t>
      </w:r>
      <w:r w:rsidR="004153B6" w:rsidRPr="00DA49E8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информационно-библиотечную </w:t>
      </w:r>
      <w:r w:rsidR="004153B6" w:rsidRPr="00DA49E8">
        <w:rPr>
          <w:rFonts w:ascii="Times New Roman" w:hAnsi="Times New Roman" w:cs="Times New Roman"/>
          <w:sz w:val="28"/>
          <w:szCs w:val="28"/>
        </w:rPr>
        <w:t xml:space="preserve">образовательную среду </w:t>
      </w:r>
      <w:r w:rsidR="004153B6" w:rsidRPr="00DA49E8">
        <w:rPr>
          <w:rFonts w:ascii="Times New Roman" w:hAnsi="Times New Roman" w:cs="Times New Roman"/>
          <w:bCs/>
          <w:iCs/>
          <w:sz w:val="28"/>
          <w:szCs w:val="28"/>
        </w:rPr>
        <w:t>как основу для ра</w:t>
      </w:r>
      <w:r w:rsidR="004153B6" w:rsidRPr="00DA49E8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4153B6" w:rsidRPr="00DA49E8">
        <w:rPr>
          <w:rFonts w:ascii="Times New Roman" w:hAnsi="Times New Roman" w:cs="Times New Roman"/>
          <w:bCs/>
          <w:iCs/>
          <w:sz w:val="28"/>
          <w:szCs w:val="28"/>
        </w:rPr>
        <w:t>вития творческого мышления, формирования информационной культуры личности, гражданского и патриотического самосознания, создания условий для готовности к непрерывному образованию, компетентного выбора соответствующей професси</w:t>
      </w:r>
      <w:r w:rsidR="004153B6" w:rsidRPr="00DA49E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4153B6" w:rsidRPr="00DA49E8">
        <w:rPr>
          <w:rFonts w:ascii="Times New Roman" w:hAnsi="Times New Roman" w:cs="Times New Roman"/>
          <w:bCs/>
          <w:iCs/>
          <w:sz w:val="28"/>
          <w:szCs w:val="28"/>
        </w:rPr>
        <w:t xml:space="preserve">нальной деятельности </w:t>
      </w:r>
      <w:r w:rsidR="004153B6" w:rsidRPr="00DA49E8"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DA6347" w:rsidRPr="00DA49E8" w:rsidRDefault="00305412" w:rsidP="00DA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b/>
          <w:sz w:val="28"/>
          <w:szCs w:val="28"/>
        </w:rPr>
        <w:t>Задачи:</w:t>
      </w:r>
      <w:r w:rsidR="00DA6347" w:rsidRPr="00DA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47" w:rsidRPr="00DA49E8" w:rsidRDefault="00DA6347" w:rsidP="0015534A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Обеспечение нормативно-правовых, научно-методических, организационных, информационных, кадровых и материально-технических условий для преобраз</w:t>
      </w:r>
      <w:r w:rsidRPr="00DA49E8">
        <w:rPr>
          <w:rFonts w:ascii="Times New Roman" w:hAnsi="Times New Roman" w:cs="Times New Roman"/>
          <w:sz w:val="28"/>
          <w:szCs w:val="28"/>
        </w:rPr>
        <w:t>о</w:t>
      </w:r>
      <w:r w:rsidRPr="00DA49E8">
        <w:rPr>
          <w:rFonts w:ascii="Times New Roman" w:hAnsi="Times New Roman" w:cs="Times New Roman"/>
          <w:sz w:val="28"/>
          <w:szCs w:val="28"/>
        </w:rPr>
        <w:t>вания библиотеки в школьный информационно-библиотечный центр.</w:t>
      </w:r>
    </w:p>
    <w:p w:rsidR="00DA6347" w:rsidRPr="00DA49E8" w:rsidRDefault="00DA6347" w:rsidP="0015534A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lastRenderedPageBreak/>
        <w:t>Совершенствование материально-технической базы, в том числе создание мн</w:t>
      </w:r>
      <w:r w:rsidRPr="00DA49E8">
        <w:rPr>
          <w:rFonts w:ascii="Times New Roman" w:hAnsi="Times New Roman" w:cs="Times New Roman"/>
          <w:sz w:val="28"/>
          <w:szCs w:val="28"/>
        </w:rPr>
        <w:t>о</w:t>
      </w:r>
      <w:r w:rsidRPr="00DA49E8">
        <w:rPr>
          <w:rFonts w:ascii="Times New Roman" w:hAnsi="Times New Roman" w:cs="Times New Roman"/>
          <w:sz w:val="28"/>
          <w:szCs w:val="28"/>
        </w:rPr>
        <w:t>го</w:t>
      </w:r>
      <w:r w:rsidR="00AE4200">
        <w:rPr>
          <w:rFonts w:ascii="Times New Roman" w:hAnsi="Times New Roman" w:cs="Times New Roman"/>
          <w:sz w:val="28"/>
          <w:szCs w:val="28"/>
        </w:rPr>
        <w:t>функцион</w:t>
      </w:r>
      <w:r w:rsidR="00E07AFC">
        <w:rPr>
          <w:rFonts w:ascii="Times New Roman" w:hAnsi="Times New Roman" w:cs="Times New Roman"/>
          <w:sz w:val="28"/>
          <w:szCs w:val="28"/>
        </w:rPr>
        <w:t>ального пространства</w:t>
      </w:r>
      <w:r w:rsidRPr="00DA49E8">
        <w:rPr>
          <w:rFonts w:ascii="Times New Roman" w:hAnsi="Times New Roman" w:cs="Times New Roman"/>
          <w:sz w:val="28"/>
          <w:szCs w:val="28"/>
        </w:rPr>
        <w:t>.</w:t>
      </w:r>
    </w:p>
    <w:p w:rsidR="00DA6347" w:rsidRPr="00DA49E8" w:rsidRDefault="00DA6347" w:rsidP="0015534A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Создание новых условий для удовлетворения информационных потребностей всех  категорий пользователей библиотеки, в том числе с ограниченными во</w:t>
      </w:r>
      <w:r w:rsidRPr="00DA49E8">
        <w:rPr>
          <w:rFonts w:ascii="Times New Roman" w:hAnsi="Times New Roman" w:cs="Times New Roman"/>
          <w:sz w:val="28"/>
          <w:szCs w:val="28"/>
        </w:rPr>
        <w:t>з</w:t>
      </w:r>
      <w:r w:rsidRPr="00DA49E8">
        <w:rPr>
          <w:rFonts w:ascii="Times New Roman" w:hAnsi="Times New Roman" w:cs="Times New Roman"/>
          <w:sz w:val="28"/>
          <w:szCs w:val="28"/>
        </w:rPr>
        <w:t>можностями.</w:t>
      </w:r>
    </w:p>
    <w:p w:rsidR="00DA6347" w:rsidRPr="00AC5D85" w:rsidRDefault="00DA6347" w:rsidP="0015534A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5D85">
        <w:rPr>
          <w:rFonts w:ascii="Times New Roman" w:hAnsi="Times New Roman" w:cs="Times New Roman"/>
          <w:sz w:val="28"/>
          <w:szCs w:val="28"/>
        </w:rPr>
        <w:t xml:space="preserve">Расширение функции </w:t>
      </w:r>
      <w:r w:rsidR="00AE4200" w:rsidRPr="00AC5D8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E07AFC" w:rsidRPr="00AC5D85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="00AC5D85" w:rsidRPr="00AC5D85">
        <w:rPr>
          <w:rFonts w:ascii="Times New Roman" w:hAnsi="Times New Roman" w:cs="Times New Roman"/>
          <w:sz w:val="28"/>
          <w:szCs w:val="28"/>
        </w:rPr>
        <w:t xml:space="preserve"> </w:t>
      </w:r>
      <w:r w:rsidRPr="00AC5D85">
        <w:rPr>
          <w:rFonts w:ascii="Times New Roman" w:hAnsi="Times New Roman" w:cs="Times New Roman"/>
          <w:sz w:val="28"/>
          <w:szCs w:val="28"/>
        </w:rPr>
        <w:t>для ко</w:t>
      </w:r>
      <w:r w:rsidRPr="00AC5D85">
        <w:rPr>
          <w:rFonts w:ascii="Times New Roman" w:hAnsi="Times New Roman" w:cs="Times New Roman"/>
          <w:sz w:val="28"/>
          <w:szCs w:val="28"/>
        </w:rPr>
        <w:t>м</w:t>
      </w:r>
      <w:r w:rsidRPr="00AC5D85">
        <w:rPr>
          <w:rFonts w:ascii="Times New Roman" w:hAnsi="Times New Roman" w:cs="Times New Roman"/>
          <w:sz w:val="28"/>
          <w:szCs w:val="28"/>
        </w:rPr>
        <w:t>плексной поддержки образовательной деятельности в соответствии с требовани</w:t>
      </w:r>
      <w:r w:rsidRPr="00AC5D85">
        <w:rPr>
          <w:rFonts w:ascii="Times New Roman" w:hAnsi="Times New Roman" w:cs="Times New Roman"/>
          <w:sz w:val="28"/>
          <w:szCs w:val="28"/>
        </w:rPr>
        <w:t>я</w:t>
      </w:r>
      <w:r w:rsidRPr="00AC5D85">
        <w:rPr>
          <w:rFonts w:ascii="Times New Roman" w:hAnsi="Times New Roman" w:cs="Times New Roman"/>
          <w:sz w:val="28"/>
          <w:szCs w:val="28"/>
        </w:rPr>
        <w:t>ми ФГОС.</w:t>
      </w:r>
    </w:p>
    <w:p w:rsidR="00E27FD0" w:rsidRPr="00E27FD0" w:rsidRDefault="00DA6347" w:rsidP="0015534A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F">
        <w:rPr>
          <w:rFonts w:ascii="Times New Roman" w:hAnsi="Times New Roman" w:cs="Times New Roman"/>
          <w:sz w:val="28"/>
          <w:szCs w:val="28"/>
        </w:rPr>
        <w:t>Расширение партнерских связей и сотрудничества  по вопросам чтения с инфо</w:t>
      </w:r>
      <w:r w:rsidRPr="006B4AFF">
        <w:rPr>
          <w:rFonts w:ascii="Times New Roman" w:hAnsi="Times New Roman" w:cs="Times New Roman"/>
          <w:sz w:val="28"/>
          <w:szCs w:val="28"/>
        </w:rPr>
        <w:t>р</w:t>
      </w:r>
      <w:r w:rsidRPr="006B4AFF">
        <w:rPr>
          <w:rFonts w:ascii="Times New Roman" w:hAnsi="Times New Roman" w:cs="Times New Roman"/>
          <w:sz w:val="28"/>
          <w:szCs w:val="28"/>
        </w:rPr>
        <w:t xml:space="preserve">мационно-библиотечными центрами и библиотеками  </w:t>
      </w:r>
      <w:r w:rsidR="00AE4200">
        <w:rPr>
          <w:rFonts w:ascii="Times New Roman" w:hAnsi="Times New Roman" w:cs="Times New Roman"/>
          <w:sz w:val="28"/>
          <w:szCs w:val="28"/>
        </w:rPr>
        <w:t>г</w:t>
      </w:r>
      <w:r w:rsidR="00E27FD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E4200">
        <w:rPr>
          <w:rFonts w:ascii="Times New Roman" w:hAnsi="Times New Roman" w:cs="Times New Roman"/>
          <w:sz w:val="28"/>
          <w:szCs w:val="28"/>
        </w:rPr>
        <w:t>Иркутска.</w:t>
      </w:r>
    </w:p>
    <w:p w:rsidR="00305412" w:rsidRPr="00E27FD0" w:rsidRDefault="00385A83" w:rsidP="00E27FD0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E27FD0">
        <w:rPr>
          <w:sz w:val="16"/>
          <w:szCs w:val="16"/>
        </w:rPr>
        <w:tab/>
      </w:r>
    </w:p>
    <w:p w:rsidR="00AE4200" w:rsidRPr="00E27FD0" w:rsidRDefault="00A23FB7" w:rsidP="00E27FD0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27FD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AE4200" w:rsidRPr="00E27FD0">
        <w:rPr>
          <w:rFonts w:ascii="Times New Roman" w:hAnsi="Times New Roman" w:cs="Times New Roman"/>
          <w:b/>
          <w:sz w:val="28"/>
          <w:szCs w:val="28"/>
        </w:rPr>
        <w:t xml:space="preserve">  школьного информационно-библиотечного центра</w:t>
      </w:r>
    </w:p>
    <w:p w:rsidR="00AE4200" w:rsidRPr="00E27FD0" w:rsidRDefault="00AE4200" w:rsidP="00E27FD0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E27F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Аккумулирующая – </w:t>
      </w:r>
      <w:r w:rsidRPr="00E27FD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формирование, </w:t>
      </w:r>
      <w:r w:rsidRPr="00E27F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систематизация и хранение </w:t>
      </w:r>
      <w:r w:rsidRPr="00E27FD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основных и д</w:t>
      </w:r>
      <w:r w:rsidRPr="00E27FD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о</w:t>
      </w:r>
      <w:r w:rsidRPr="00E27FD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полнительных </w:t>
      </w:r>
      <w:r w:rsidRPr="00E27F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библиотечно-информационных ресурсов</w:t>
      </w:r>
      <w:r w:rsidRPr="00E27FD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 как единого справочно-информационного фонда учебных, научных, научно-популярных, художестве</w:t>
      </w:r>
      <w:r w:rsidRPr="00E27FD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н</w:t>
      </w:r>
      <w:r w:rsidRPr="00E27FD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ных документов.</w:t>
      </w:r>
    </w:p>
    <w:p w:rsidR="00AE4200" w:rsidRPr="00AE4200" w:rsidRDefault="00AE4200" w:rsidP="00F14A1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>Информационно-методическая</w:t>
      </w:r>
      <w:proofErr w:type="gramEnd"/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– создание информационной и библиотечно-библиографической продукции.</w:t>
      </w:r>
    </w:p>
    <w:p w:rsidR="00AE4200" w:rsidRPr="00AE4200" w:rsidRDefault="00AE4200" w:rsidP="00F14A11">
      <w:pPr>
        <w:pStyle w:val="a4"/>
        <w:numPr>
          <w:ilvl w:val="2"/>
          <w:numId w:val="17"/>
        </w:numPr>
        <w:spacing w:after="0" w:line="24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E4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Издательская</w:t>
      </w:r>
      <w:proofErr w:type="gramEnd"/>
      <w:r w:rsidRPr="00AE4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издает учебно-методические материалы по основам информац</w:t>
      </w:r>
      <w:r w:rsidRPr="00AE4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E4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онной культуры и технологии поиска информации. </w:t>
      </w:r>
    </w:p>
    <w:p w:rsidR="00AE4200" w:rsidRPr="00AE4200" w:rsidRDefault="00AE4200" w:rsidP="00F14A1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>Образовательная – о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рганизация доступа к информации и поддержка учебной д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е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ятельности (индивидуальные и групповые консультации, практические советы по работе с информацией).</w:t>
      </w:r>
    </w:p>
    <w:p w:rsidR="00AE4200" w:rsidRPr="00AE4200" w:rsidRDefault="00AE4200" w:rsidP="00F14A1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 xml:space="preserve">Культурно-просветительская – 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организация мероприятий, ориентированных на формирование духовно-нравственного, гражданского и трудового воспитания обучающихся. </w:t>
      </w:r>
    </w:p>
    <w:p w:rsidR="00AE4200" w:rsidRPr="00AE4200" w:rsidRDefault="00AE4200" w:rsidP="00F14A1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>Профориентационная</w:t>
      </w:r>
      <w:proofErr w:type="spellEnd"/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 xml:space="preserve"> – о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рганизация выставок, бесед, лекций, просмотра виде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о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фильмов </w:t>
      </w:r>
      <w:proofErr w:type="spellStart"/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профориентационной</w:t>
      </w:r>
      <w:proofErr w:type="spellEnd"/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 направленности.</w:t>
      </w:r>
    </w:p>
    <w:p w:rsidR="00AE4200" w:rsidRPr="00AE4200" w:rsidRDefault="00AE4200" w:rsidP="00F14A1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>Справочно-библиографическая – о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рганизация и ведение справочно-библиографического аппарата, включающий алфавитный, систематический к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а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талоги, тематические картотеки, электронный каталог; формирование единого фонда документов, создаваемых в ОО (папок-накопителей документов и их к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о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пий: публикаций и работ педагогов ОО, лучших научных работ и рефератов об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у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чающихся).</w:t>
      </w:r>
    </w:p>
    <w:p w:rsidR="00A23FB7" w:rsidRPr="00E27FD0" w:rsidRDefault="00AE4200" w:rsidP="00F14A1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AE4200">
        <w:rPr>
          <w:rFonts w:ascii="Times New Roman" w:eastAsiaTheme="minorEastAsia" w:hAnsi="Times New Roman" w:cs="Times New Roman"/>
          <w:bCs/>
          <w:color w:val="00000A"/>
          <w:sz w:val="28"/>
          <w:szCs w:val="28"/>
          <w:lang w:eastAsia="ru-RU"/>
        </w:rPr>
        <w:t>Досуговая – о</w:t>
      </w:r>
      <w:r w:rsidRPr="00AE420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рганизация мероприятий, ориентированных на развитие общей и читательской культуры личности.</w:t>
      </w:r>
      <w:r w:rsidR="00A23FB7" w:rsidRPr="00AE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D0" w:rsidRPr="00E27FD0" w:rsidRDefault="00E27FD0" w:rsidP="00E27F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A"/>
          <w:sz w:val="16"/>
          <w:szCs w:val="16"/>
          <w:lang w:eastAsia="ru-RU"/>
        </w:rPr>
      </w:pPr>
    </w:p>
    <w:p w:rsidR="00A23FB7" w:rsidRPr="00E27FD0" w:rsidRDefault="0022029C" w:rsidP="00E27FD0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27FD0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 развития:</w:t>
      </w:r>
    </w:p>
    <w:p w:rsidR="00286CCE" w:rsidRPr="00DA49E8" w:rsidRDefault="00286CCE" w:rsidP="00E07AFC">
      <w:pPr>
        <w:pStyle w:val="Default"/>
        <w:ind w:firstLine="426"/>
        <w:jc w:val="both"/>
        <w:rPr>
          <w:sz w:val="28"/>
          <w:szCs w:val="28"/>
        </w:rPr>
      </w:pPr>
      <w:r w:rsidRPr="00DA49E8">
        <w:rPr>
          <w:sz w:val="28"/>
          <w:szCs w:val="28"/>
        </w:rPr>
        <w:t>Программа развития школьного информационно-библиотечного центра орие</w:t>
      </w:r>
      <w:r w:rsidRPr="00DA49E8">
        <w:rPr>
          <w:sz w:val="28"/>
          <w:szCs w:val="28"/>
        </w:rPr>
        <w:t>н</w:t>
      </w:r>
      <w:r w:rsidRPr="00DA49E8">
        <w:rPr>
          <w:sz w:val="28"/>
          <w:szCs w:val="28"/>
        </w:rPr>
        <w:t xml:space="preserve">тирована на реализацию приоритетных направлений образовательной политики в условиях реализации ФГОС: </w:t>
      </w:r>
    </w:p>
    <w:p w:rsidR="00286CCE" w:rsidRPr="00DA49E8" w:rsidRDefault="00E27FD0" w:rsidP="00F14A1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6CCE" w:rsidRPr="00DA49E8">
        <w:rPr>
          <w:sz w:val="28"/>
          <w:szCs w:val="28"/>
        </w:rPr>
        <w:t>аполнение фонда печатными, мультимедийными, цифровыми источниками и</w:t>
      </w:r>
      <w:r w:rsidR="00286CCE" w:rsidRPr="00DA49E8">
        <w:rPr>
          <w:sz w:val="28"/>
          <w:szCs w:val="28"/>
        </w:rPr>
        <w:t>н</w:t>
      </w:r>
      <w:r w:rsidR="00286CCE" w:rsidRPr="00DA49E8">
        <w:rPr>
          <w:sz w:val="28"/>
          <w:szCs w:val="28"/>
        </w:rPr>
        <w:t xml:space="preserve">формации. </w:t>
      </w:r>
    </w:p>
    <w:p w:rsidR="00286CCE" w:rsidRPr="00DA49E8" w:rsidRDefault="00E27FD0" w:rsidP="00F14A1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6CCE" w:rsidRPr="00DA49E8">
        <w:rPr>
          <w:sz w:val="28"/>
          <w:szCs w:val="28"/>
        </w:rPr>
        <w:t>аталогизация фондов печатных изданий, электронных информационных и эле</w:t>
      </w:r>
      <w:r w:rsidR="00286CCE" w:rsidRPr="00DA49E8">
        <w:rPr>
          <w:sz w:val="28"/>
          <w:szCs w:val="28"/>
        </w:rPr>
        <w:t>к</w:t>
      </w:r>
      <w:r w:rsidR="00286CCE" w:rsidRPr="00DA49E8">
        <w:rPr>
          <w:sz w:val="28"/>
          <w:szCs w:val="28"/>
        </w:rPr>
        <w:t xml:space="preserve">тронных образовательных ресурсов. </w:t>
      </w:r>
    </w:p>
    <w:p w:rsidR="00286CCE" w:rsidRPr="00DA49E8" w:rsidRDefault="00E27FD0" w:rsidP="00F14A1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6CCE" w:rsidRPr="00DA49E8">
        <w:rPr>
          <w:sz w:val="28"/>
          <w:szCs w:val="28"/>
        </w:rPr>
        <w:t xml:space="preserve">нформационное сопровождение уроков, занятий дополнительного образования, семинаров, совещаний, </w:t>
      </w:r>
      <w:r>
        <w:rPr>
          <w:sz w:val="28"/>
          <w:szCs w:val="28"/>
        </w:rPr>
        <w:t>п</w:t>
      </w:r>
      <w:r w:rsidR="00286CCE" w:rsidRPr="00DA49E8">
        <w:rPr>
          <w:sz w:val="28"/>
          <w:szCs w:val="28"/>
        </w:rPr>
        <w:t>едагогич</w:t>
      </w:r>
      <w:r w:rsidR="00E07AFC">
        <w:rPr>
          <w:sz w:val="28"/>
          <w:szCs w:val="28"/>
        </w:rPr>
        <w:t>еского и м</w:t>
      </w:r>
      <w:r w:rsidR="00AE4200">
        <w:rPr>
          <w:sz w:val="28"/>
          <w:szCs w:val="28"/>
        </w:rPr>
        <w:t>етодического советов.</w:t>
      </w:r>
    </w:p>
    <w:p w:rsidR="00286CCE" w:rsidRPr="00E27FD0" w:rsidRDefault="00E27FD0" w:rsidP="00F14A11">
      <w:pPr>
        <w:pStyle w:val="Default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="00286CCE" w:rsidRPr="00E27FD0">
        <w:rPr>
          <w:sz w:val="28"/>
          <w:szCs w:val="28"/>
        </w:rPr>
        <w:t>ультурно</w:t>
      </w:r>
      <w:r>
        <w:rPr>
          <w:sz w:val="28"/>
          <w:szCs w:val="28"/>
        </w:rPr>
        <w:t>-</w:t>
      </w:r>
      <w:r w:rsidR="00286CCE" w:rsidRPr="00E27FD0">
        <w:rPr>
          <w:sz w:val="28"/>
          <w:szCs w:val="28"/>
        </w:rPr>
        <w:t xml:space="preserve">досуговая деятельность. </w:t>
      </w:r>
    </w:p>
    <w:p w:rsidR="00286CCE" w:rsidRDefault="00E27FD0" w:rsidP="00F14A11">
      <w:pPr>
        <w:pStyle w:val="Default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86CCE" w:rsidRPr="00DA49E8">
        <w:rPr>
          <w:sz w:val="28"/>
          <w:szCs w:val="28"/>
        </w:rPr>
        <w:t>сследовательская и проектная работа.</w:t>
      </w:r>
    </w:p>
    <w:p w:rsidR="00E27FD0" w:rsidRPr="00330F23" w:rsidRDefault="00E27FD0" w:rsidP="00E27FD0">
      <w:pPr>
        <w:pStyle w:val="Default"/>
        <w:ind w:left="284"/>
        <w:rPr>
          <w:sz w:val="10"/>
          <w:szCs w:val="10"/>
        </w:rPr>
      </w:pPr>
    </w:p>
    <w:p w:rsidR="005A41AD" w:rsidRDefault="003525EC" w:rsidP="00E27FD0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A49E8">
        <w:rPr>
          <w:rFonts w:ascii="Times New Roman" w:hAnsi="Times New Roman" w:cs="Times New Roman"/>
          <w:b/>
          <w:sz w:val="28"/>
          <w:szCs w:val="28"/>
        </w:rPr>
        <w:t>Программные мероприятия по развитию библиотеки</w:t>
      </w:r>
    </w:p>
    <w:p w:rsidR="00637573" w:rsidRDefault="00E5731F" w:rsidP="00E5731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5731F">
        <w:rPr>
          <w:rFonts w:ascii="Times New Roman" w:hAnsi="Times New Roman" w:cs="Times New Roman"/>
          <w:sz w:val="28"/>
          <w:szCs w:val="28"/>
        </w:rPr>
        <w:t>В феврале 2020 года</w:t>
      </w:r>
      <w:r>
        <w:rPr>
          <w:rFonts w:ascii="Times New Roman" w:hAnsi="Times New Roman" w:cs="Times New Roman"/>
          <w:sz w:val="28"/>
          <w:szCs w:val="28"/>
        </w:rPr>
        <w:t xml:space="preserve"> создана рабочая группа по </w:t>
      </w:r>
      <w:r w:rsidR="00637573">
        <w:rPr>
          <w:rFonts w:ascii="Times New Roman" w:hAnsi="Times New Roman" w:cs="Times New Roman"/>
          <w:sz w:val="28"/>
          <w:szCs w:val="28"/>
        </w:rPr>
        <w:t xml:space="preserve">разработке программы </w:t>
      </w:r>
      <w:r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37573">
        <w:rPr>
          <w:rFonts w:ascii="Times New Roman" w:hAnsi="Times New Roman" w:cs="Times New Roman"/>
          <w:sz w:val="28"/>
          <w:szCs w:val="28"/>
        </w:rPr>
        <w:t xml:space="preserve">я и развития </w:t>
      </w:r>
      <w:r>
        <w:rPr>
          <w:rFonts w:ascii="Times New Roman" w:hAnsi="Times New Roman" w:cs="Times New Roman"/>
          <w:sz w:val="28"/>
          <w:szCs w:val="28"/>
        </w:rPr>
        <w:t>школьного информационно-библиотечного центра</w:t>
      </w:r>
      <w:r w:rsidR="00637573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637573" w:rsidRPr="00637573" w:rsidRDefault="00637573" w:rsidP="0063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37573">
        <w:rPr>
          <w:rFonts w:ascii="Times New Roman" w:hAnsi="Times New Roman" w:cs="Times New Roman"/>
          <w:sz w:val="28"/>
          <w:szCs w:val="28"/>
        </w:rPr>
        <w:t>Просекина</w:t>
      </w:r>
      <w:proofErr w:type="spellEnd"/>
      <w:r w:rsidRPr="00637573">
        <w:rPr>
          <w:rFonts w:ascii="Times New Roman" w:hAnsi="Times New Roman" w:cs="Times New Roman"/>
          <w:sz w:val="28"/>
          <w:szCs w:val="28"/>
        </w:rPr>
        <w:t xml:space="preserve"> О.В., заведующая библиотекой, руководитель группы; </w:t>
      </w:r>
    </w:p>
    <w:p w:rsidR="00E5731F" w:rsidRDefault="00637573" w:rsidP="0063757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Ю.К., директор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заместитель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ректора, Григорьева А.Б., учитель информатики.</w:t>
      </w:r>
    </w:p>
    <w:p w:rsidR="00637573" w:rsidRPr="00637573" w:rsidRDefault="00637573" w:rsidP="00637573">
      <w:pPr>
        <w:pStyle w:val="a4"/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843"/>
        <w:gridCol w:w="2693"/>
      </w:tblGrid>
      <w:tr w:rsidR="002472E0" w:rsidRPr="00DA49E8" w:rsidTr="001826BB">
        <w:tc>
          <w:tcPr>
            <w:tcW w:w="4253" w:type="dxa"/>
            <w:vAlign w:val="center"/>
          </w:tcPr>
          <w:p w:rsidR="002472E0" w:rsidRPr="00906604" w:rsidRDefault="002472E0" w:rsidP="009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276" w:type="dxa"/>
            <w:vAlign w:val="center"/>
          </w:tcPr>
          <w:p w:rsidR="00EC7E0F" w:rsidRPr="00906604" w:rsidRDefault="0000263A" w:rsidP="009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54DB" w:rsidRPr="0090660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2472E0" w:rsidRPr="00906604" w:rsidRDefault="008454DB" w:rsidP="009066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Align w:val="center"/>
          </w:tcPr>
          <w:p w:rsidR="002472E0" w:rsidRPr="00906604" w:rsidRDefault="00EC7E0F" w:rsidP="009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31F" w:rsidRPr="00906604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 w:rsidR="00932F79" w:rsidRPr="00906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731F" w:rsidRPr="0090660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06604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693" w:type="dxa"/>
            <w:vAlign w:val="center"/>
          </w:tcPr>
          <w:p w:rsidR="00EC7E0F" w:rsidRPr="00906604" w:rsidRDefault="0000263A" w:rsidP="009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4DB" w:rsidRPr="00906604">
              <w:rPr>
                <w:rFonts w:ascii="Times New Roman" w:hAnsi="Times New Roman" w:cs="Times New Roman"/>
                <w:sz w:val="24"/>
                <w:szCs w:val="24"/>
              </w:rPr>
              <w:t>рогнозируемый</w:t>
            </w:r>
          </w:p>
          <w:p w:rsidR="002472E0" w:rsidRPr="00906604" w:rsidRDefault="008454DB" w:rsidP="009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01AA" w:rsidRPr="00DA49E8" w:rsidTr="001826BB">
        <w:tc>
          <w:tcPr>
            <w:tcW w:w="10065" w:type="dxa"/>
            <w:gridSpan w:val="4"/>
          </w:tcPr>
          <w:p w:rsidR="003E01AA" w:rsidRPr="00EC7E0F" w:rsidRDefault="00BB3739" w:rsidP="005228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обеспечение</w:t>
            </w:r>
          </w:p>
        </w:tc>
      </w:tr>
      <w:tr w:rsidR="00C7731F" w:rsidRPr="00DA49E8" w:rsidTr="001826BB">
        <w:trPr>
          <w:trHeight w:val="1409"/>
        </w:trPr>
        <w:tc>
          <w:tcPr>
            <w:tcW w:w="4253" w:type="dxa"/>
          </w:tcPr>
          <w:p w:rsidR="00C7731F" w:rsidRPr="00EC7E0F" w:rsidRDefault="00F7616D" w:rsidP="00EC7E0F">
            <w:pPr>
              <w:pStyle w:val="Default"/>
              <w:ind w:right="-108"/>
              <w:rPr>
                <w:sz w:val="26"/>
                <w:szCs w:val="26"/>
              </w:rPr>
            </w:pPr>
            <w:r w:rsidRPr="00EC7E0F">
              <w:rPr>
                <w:sz w:val="26"/>
                <w:szCs w:val="26"/>
              </w:rPr>
              <w:t>Изучение нормативных, ин</w:t>
            </w:r>
            <w:r w:rsidR="00C7731F" w:rsidRPr="00EC7E0F">
              <w:rPr>
                <w:sz w:val="26"/>
                <w:szCs w:val="26"/>
              </w:rPr>
              <w:t>стру</w:t>
            </w:r>
            <w:r w:rsidR="00C7731F" w:rsidRPr="00EC7E0F">
              <w:rPr>
                <w:sz w:val="26"/>
                <w:szCs w:val="26"/>
              </w:rPr>
              <w:t>к</w:t>
            </w:r>
            <w:r w:rsidR="00C7731F" w:rsidRPr="00EC7E0F">
              <w:rPr>
                <w:sz w:val="26"/>
                <w:szCs w:val="26"/>
              </w:rPr>
              <w:t>тивных и методичес</w:t>
            </w:r>
            <w:r w:rsidRPr="00EC7E0F">
              <w:rPr>
                <w:sz w:val="26"/>
                <w:szCs w:val="26"/>
              </w:rPr>
              <w:t>ких документов федерального, ре</w:t>
            </w:r>
            <w:r w:rsidR="00C7731F" w:rsidRPr="00EC7E0F">
              <w:rPr>
                <w:sz w:val="26"/>
                <w:szCs w:val="26"/>
              </w:rPr>
              <w:t>гионального и м</w:t>
            </w:r>
            <w:r w:rsidR="00C7731F" w:rsidRPr="00EC7E0F">
              <w:rPr>
                <w:sz w:val="26"/>
                <w:szCs w:val="26"/>
              </w:rPr>
              <w:t>у</w:t>
            </w:r>
            <w:r w:rsidR="00C7731F" w:rsidRPr="00EC7E0F">
              <w:rPr>
                <w:sz w:val="26"/>
                <w:szCs w:val="26"/>
              </w:rPr>
              <w:t xml:space="preserve">ниципального уровней образования. </w:t>
            </w:r>
          </w:p>
        </w:tc>
        <w:tc>
          <w:tcPr>
            <w:tcW w:w="1276" w:type="dxa"/>
          </w:tcPr>
          <w:p w:rsidR="00C7731F" w:rsidRPr="00EC7E0F" w:rsidRDefault="00C7731F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  <w:p w:rsidR="00782DC6" w:rsidRPr="00EC7E0F" w:rsidRDefault="00782DC6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C7731F" w:rsidRDefault="00AC5D85" w:rsidP="00485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263A" w:rsidRPr="00EC7E0F" w:rsidRDefault="00503319" w:rsidP="00485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0263A">
              <w:rPr>
                <w:rFonts w:ascii="Times New Roman" w:hAnsi="Times New Roman" w:cs="Times New Roman"/>
                <w:sz w:val="26"/>
                <w:szCs w:val="26"/>
              </w:rPr>
              <w:t>аведующая библиотекой</w:t>
            </w:r>
          </w:p>
        </w:tc>
        <w:tc>
          <w:tcPr>
            <w:tcW w:w="2693" w:type="dxa"/>
          </w:tcPr>
          <w:p w:rsidR="00C7731F" w:rsidRPr="00EC7E0F" w:rsidRDefault="00EC7E0F" w:rsidP="00EC7E0F">
            <w:pPr>
              <w:pStyle w:val="Defaul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развития</w:t>
            </w:r>
            <w:r w:rsidR="00C7731F" w:rsidRPr="00EC7E0F">
              <w:rPr>
                <w:sz w:val="26"/>
                <w:szCs w:val="26"/>
              </w:rPr>
              <w:t xml:space="preserve"> </w:t>
            </w:r>
          </w:p>
          <w:p w:rsidR="00C7731F" w:rsidRPr="00EC7E0F" w:rsidRDefault="00C7731F" w:rsidP="00EC7E0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31F" w:rsidRPr="00DA49E8" w:rsidTr="001826BB">
        <w:trPr>
          <w:trHeight w:val="653"/>
        </w:trPr>
        <w:tc>
          <w:tcPr>
            <w:tcW w:w="4253" w:type="dxa"/>
          </w:tcPr>
          <w:p w:rsidR="00C7731F" w:rsidRPr="00EC7E0F" w:rsidRDefault="00F7616D" w:rsidP="00E5731F">
            <w:pPr>
              <w:pStyle w:val="Default"/>
              <w:ind w:right="-108"/>
              <w:rPr>
                <w:sz w:val="26"/>
                <w:szCs w:val="26"/>
              </w:rPr>
            </w:pPr>
            <w:r w:rsidRPr="00EC7E0F">
              <w:rPr>
                <w:sz w:val="26"/>
                <w:szCs w:val="26"/>
              </w:rPr>
              <w:t>Изучение нормативных документов, связанных с должностью педагог</w:t>
            </w:r>
            <w:r w:rsidR="00E5731F">
              <w:rPr>
                <w:sz w:val="26"/>
                <w:szCs w:val="26"/>
              </w:rPr>
              <w:t>-</w:t>
            </w:r>
            <w:r w:rsidRPr="00EC7E0F">
              <w:rPr>
                <w:sz w:val="26"/>
                <w:szCs w:val="26"/>
              </w:rPr>
              <w:t>библиоте</w:t>
            </w:r>
            <w:r w:rsidR="00C7731F" w:rsidRPr="00EC7E0F">
              <w:rPr>
                <w:sz w:val="26"/>
                <w:szCs w:val="26"/>
              </w:rPr>
              <w:t xml:space="preserve">карь. </w:t>
            </w:r>
          </w:p>
        </w:tc>
        <w:tc>
          <w:tcPr>
            <w:tcW w:w="1276" w:type="dxa"/>
          </w:tcPr>
          <w:p w:rsidR="00C7731F" w:rsidRPr="00EC7E0F" w:rsidRDefault="00C7731F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  <w:p w:rsidR="00782DC6" w:rsidRPr="00EC7E0F" w:rsidRDefault="00782DC6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00263A" w:rsidRPr="0000263A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0263A"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263A" w:rsidRDefault="0000263A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  <w:p w:rsidR="00C7731F" w:rsidRPr="00EC7E0F" w:rsidRDefault="0000263A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иотекой</w:t>
            </w:r>
          </w:p>
        </w:tc>
        <w:tc>
          <w:tcPr>
            <w:tcW w:w="2693" w:type="dxa"/>
          </w:tcPr>
          <w:p w:rsidR="00C7731F" w:rsidRPr="00EC7E0F" w:rsidRDefault="00503319" w:rsidP="00EC7E0F">
            <w:pPr>
              <w:pStyle w:val="Defaul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7731F" w:rsidRPr="00EC7E0F">
              <w:rPr>
                <w:sz w:val="26"/>
                <w:szCs w:val="26"/>
              </w:rPr>
              <w:t xml:space="preserve">ведение </w:t>
            </w:r>
            <w:r w:rsidR="00EC7E0F">
              <w:rPr>
                <w:sz w:val="26"/>
                <w:szCs w:val="26"/>
              </w:rPr>
              <w:t xml:space="preserve">в штатное расписание </w:t>
            </w:r>
            <w:r w:rsidR="00C7731F" w:rsidRPr="00EC7E0F">
              <w:rPr>
                <w:sz w:val="26"/>
                <w:szCs w:val="26"/>
              </w:rPr>
              <w:t>должности педагог</w:t>
            </w:r>
            <w:r w:rsidR="00EC7E0F">
              <w:rPr>
                <w:sz w:val="26"/>
                <w:szCs w:val="26"/>
              </w:rPr>
              <w:t>-</w:t>
            </w:r>
            <w:r w:rsidR="00C7731F" w:rsidRPr="00EC7E0F">
              <w:rPr>
                <w:sz w:val="26"/>
                <w:szCs w:val="26"/>
              </w:rPr>
              <w:t>библиоте</w:t>
            </w:r>
            <w:r w:rsidR="00EC7E0F">
              <w:rPr>
                <w:sz w:val="26"/>
                <w:szCs w:val="26"/>
              </w:rPr>
              <w:t>карь</w:t>
            </w:r>
          </w:p>
        </w:tc>
      </w:tr>
      <w:tr w:rsidR="002472E0" w:rsidRPr="00DA49E8" w:rsidTr="001826BB">
        <w:trPr>
          <w:trHeight w:val="1699"/>
        </w:trPr>
        <w:tc>
          <w:tcPr>
            <w:tcW w:w="4253" w:type="dxa"/>
          </w:tcPr>
          <w:p w:rsidR="00AC5D85" w:rsidRDefault="003E01AA" w:rsidP="00EC7E0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пакета документов </w:t>
            </w:r>
          </w:p>
          <w:p w:rsidR="002472E0" w:rsidRPr="00EC7E0F" w:rsidRDefault="003E01AA" w:rsidP="00EC7E0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C7E0F">
              <w:rPr>
                <w:rFonts w:ascii="Times New Roman" w:hAnsi="Times New Roman" w:cs="Times New Roman"/>
                <w:sz w:val="26"/>
                <w:szCs w:val="26"/>
              </w:rPr>
              <w:t xml:space="preserve">школьном 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ИБЦ</w:t>
            </w:r>
            <w:r w:rsidR="00802D58" w:rsidRPr="00EC7E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02D58" w:rsidRPr="00EC7E0F" w:rsidRDefault="00C967D2" w:rsidP="00EC7E0F">
            <w:pPr>
              <w:pStyle w:val="a4"/>
              <w:numPr>
                <w:ilvl w:val="0"/>
                <w:numId w:val="19"/>
              </w:numPr>
              <w:tabs>
                <w:tab w:val="left" w:pos="252"/>
              </w:tabs>
              <w:ind w:left="426" w:right="-108" w:hanging="42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7E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</w:t>
            </w:r>
          </w:p>
          <w:p w:rsidR="00635C0C" w:rsidRPr="00EC7E0F" w:rsidRDefault="00635C0C" w:rsidP="00EC7E0F">
            <w:pPr>
              <w:pStyle w:val="a4"/>
              <w:numPr>
                <w:ilvl w:val="0"/>
                <w:numId w:val="19"/>
              </w:numPr>
              <w:tabs>
                <w:tab w:val="left" w:pos="252"/>
              </w:tabs>
              <w:ind w:left="426" w:right="-108" w:hanging="42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7E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правила пользования</w:t>
            </w:r>
          </w:p>
          <w:p w:rsidR="00C967D2" w:rsidRPr="00EC7E0F" w:rsidRDefault="009C4D30" w:rsidP="00EC7E0F">
            <w:pPr>
              <w:pStyle w:val="a4"/>
              <w:numPr>
                <w:ilvl w:val="0"/>
                <w:numId w:val="19"/>
              </w:numPr>
              <w:tabs>
                <w:tab w:val="left" w:pos="252"/>
              </w:tabs>
              <w:ind w:left="426" w:right="-108" w:hanging="42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7E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структура и штаты</w:t>
            </w:r>
          </w:p>
          <w:p w:rsidR="00C967D2" w:rsidRPr="00EC7E0F" w:rsidRDefault="00C967D2" w:rsidP="00EC7E0F">
            <w:pPr>
              <w:pStyle w:val="a4"/>
              <w:numPr>
                <w:ilvl w:val="0"/>
                <w:numId w:val="19"/>
              </w:numPr>
              <w:tabs>
                <w:tab w:val="left" w:pos="252"/>
              </w:tabs>
              <w:ind w:left="426" w:right="-108" w:hanging="42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7E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должностные инструкции </w:t>
            </w:r>
          </w:p>
        </w:tc>
        <w:tc>
          <w:tcPr>
            <w:tcW w:w="1276" w:type="dxa"/>
          </w:tcPr>
          <w:p w:rsidR="002472E0" w:rsidRPr="00EC7E0F" w:rsidRDefault="00802D58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E01AA" w:rsidRPr="00EC7E0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C7E0F" w:rsidRDefault="00EC7E0F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82DC6" w:rsidRPr="00EC7E0F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82DC6" w:rsidRPr="00EC7E0F" w:rsidRDefault="00EC7E0F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635C0C" w:rsidRPr="00EC7E0F" w:rsidRDefault="00637573" w:rsidP="0063757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  <w:p w:rsidR="00635C0C" w:rsidRPr="00EC7E0F" w:rsidRDefault="00635C0C" w:rsidP="0063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C0C" w:rsidRPr="00EC7E0F" w:rsidRDefault="00635C0C" w:rsidP="0063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2E0" w:rsidRPr="00EC7E0F" w:rsidRDefault="002472E0" w:rsidP="0063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472E0" w:rsidRPr="00EC7E0F" w:rsidRDefault="00503319" w:rsidP="00EC7E0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21446">
              <w:rPr>
                <w:rFonts w:ascii="Times New Roman" w:hAnsi="Times New Roman" w:cs="Times New Roman"/>
                <w:sz w:val="26"/>
                <w:szCs w:val="26"/>
              </w:rPr>
              <w:t>тверждение локал</w:t>
            </w:r>
            <w:r w:rsidR="0062144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21446">
              <w:rPr>
                <w:rFonts w:ascii="Times New Roman" w:hAnsi="Times New Roman" w:cs="Times New Roman"/>
                <w:sz w:val="26"/>
                <w:szCs w:val="26"/>
              </w:rPr>
              <w:t xml:space="preserve">ных актов </w:t>
            </w:r>
            <w:r w:rsidR="003E01AA" w:rsidRPr="00EC7E0F">
              <w:rPr>
                <w:rFonts w:ascii="Times New Roman" w:hAnsi="Times New Roman" w:cs="Times New Roman"/>
                <w:sz w:val="26"/>
                <w:szCs w:val="26"/>
              </w:rPr>
              <w:t>о школьном информационно-библиотечном цен</w:t>
            </w:r>
            <w:r w:rsidR="00621446">
              <w:rPr>
                <w:rFonts w:ascii="Times New Roman" w:hAnsi="Times New Roman" w:cs="Times New Roman"/>
                <w:sz w:val="26"/>
                <w:szCs w:val="26"/>
              </w:rPr>
              <w:t>тре</w:t>
            </w:r>
          </w:p>
          <w:p w:rsidR="00802D58" w:rsidRPr="00EC7E0F" w:rsidRDefault="00802D58" w:rsidP="00EC7E0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8B1" w:rsidRPr="00DA49E8" w:rsidTr="001826BB">
        <w:tc>
          <w:tcPr>
            <w:tcW w:w="10065" w:type="dxa"/>
            <w:gridSpan w:val="4"/>
          </w:tcPr>
          <w:p w:rsidR="007758B1" w:rsidRPr="00EC7E0F" w:rsidRDefault="00621446" w:rsidP="00EC7E0F">
            <w:pPr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758B1"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</w:t>
            </w:r>
          </w:p>
        </w:tc>
      </w:tr>
      <w:tr w:rsidR="007758B1" w:rsidRPr="00DA49E8" w:rsidTr="001826BB">
        <w:tc>
          <w:tcPr>
            <w:tcW w:w="4253" w:type="dxa"/>
          </w:tcPr>
          <w:p w:rsidR="007758B1" w:rsidRPr="00EC7E0F" w:rsidRDefault="00517CAD" w:rsidP="00EC7E0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Штатное расписание. </w:t>
            </w:r>
            <w:r w:rsidR="007758B1" w:rsidRPr="00EC7E0F">
              <w:rPr>
                <w:rFonts w:ascii="Times New Roman" w:hAnsi="Times New Roman" w:cs="Times New Roman"/>
                <w:sz w:val="26"/>
                <w:szCs w:val="26"/>
              </w:rPr>
              <w:t>Подбор и ра</w:t>
            </w:r>
            <w:r w:rsidR="007758B1" w:rsidRPr="00EC7E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758B1" w:rsidRPr="00EC7E0F">
              <w:rPr>
                <w:rFonts w:ascii="Times New Roman" w:hAnsi="Times New Roman" w:cs="Times New Roman"/>
                <w:sz w:val="26"/>
                <w:szCs w:val="26"/>
              </w:rPr>
              <w:t>становка кадров.</w:t>
            </w:r>
          </w:p>
        </w:tc>
        <w:tc>
          <w:tcPr>
            <w:tcW w:w="1276" w:type="dxa"/>
          </w:tcPr>
          <w:p w:rsidR="007758B1" w:rsidRPr="00EC7E0F" w:rsidRDefault="00C7731F" w:rsidP="00EC7E0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  <w:p w:rsidR="009F2295" w:rsidRPr="00EC7E0F" w:rsidRDefault="009F2295" w:rsidP="00EC7E0F">
            <w:pPr>
              <w:ind w:left="-108" w:righ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263A" w:rsidRPr="0000263A" w:rsidRDefault="0000263A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7758B1" w:rsidRPr="00EC7E0F" w:rsidRDefault="007758B1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758B1" w:rsidRPr="00EC7E0F" w:rsidRDefault="00503319" w:rsidP="00E5731F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62B11" w:rsidRPr="00EC7E0F">
              <w:rPr>
                <w:rFonts w:ascii="Times New Roman" w:hAnsi="Times New Roman" w:cs="Times New Roman"/>
                <w:sz w:val="26"/>
                <w:szCs w:val="26"/>
              </w:rPr>
              <w:t>аличие квалифицир</w:t>
            </w:r>
            <w:r w:rsidR="00462B11" w:rsidRPr="00EC7E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62B11" w:rsidRPr="00EC7E0F">
              <w:rPr>
                <w:rFonts w:ascii="Times New Roman" w:hAnsi="Times New Roman" w:cs="Times New Roman"/>
                <w:sz w:val="26"/>
                <w:szCs w:val="26"/>
              </w:rPr>
              <w:t>ванных кадров</w:t>
            </w:r>
            <w:r w:rsidR="00782DC6" w:rsidRPr="00EC7E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: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рук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водитель информац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и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онно-библиотечного центра</w:t>
            </w:r>
            <w:r w:rsidR="00621446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r w:rsidR="009C4D30" w:rsidRPr="00EC7E0F">
              <w:rPr>
                <w:rFonts w:ascii="Times New Roman" w:hAnsi="Times New Roman" w:cs="Times New Roman"/>
                <w:sz w:val="26"/>
                <w:szCs w:val="26"/>
              </w:rPr>
              <w:t>едующий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4D30" w:rsidRPr="00EC7E0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F2295" w:rsidRPr="00EC7E0F"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  <w:r w:rsidR="009C4D30" w:rsidRPr="00EC7E0F">
              <w:rPr>
                <w:rFonts w:ascii="Times New Roman" w:hAnsi="Times New Roman" w:cs="Times New Roman"/>
                <w:sz w:val="26"/>
                <w:szCs w:val="26"/>
              </w:rPr>
              <w:t>), педагог-библиотекарь</w:t>
            </w:r>
          </w:p>
        </w:tc>
      </w:tr>
      <w:tr w:rsidR="00C246C6" w:rsidRPr="00DA49E8" w:rsidTr="001826BB">
        <w:tc>
          <w:tcPr>
            <w:tcW w:w="10065" w:type="dxa"/>
            <w:gridSpan w:val="4"/>
          </w:tcPr>
          <w:p w:rsidR="00C246C6" w:rsidRPr="00EC7E0F" w:rsidRDefault="00C246C6" w:rsidP="006214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Материально-техническое </w:t>
            </w:r>
            <w:r w:rsidR="00587A70"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</w:t>
            </w:r>
            <w:r w:rsidR="006214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1446" w:rsidRPr="00A742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21446" w:rsidRPr="00A74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21446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бособленные зоны </w:t>
            </w:r>
            <w:r w:rsid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определенных </w:t>
            </w:r>
            <w:r w:rsidR="00621446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типов</w:t>
            </w:r>
            <w:r w:rsid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456D7" w:rsidRPr="00DA49E8" w:rsidTr="001826BB">
        <w:tc>
          <w:tcPr>
            <w:tcW w:w="4253" w:type="dxa"/>
          </w:tcPr>
          <w:p w:rsidR="00621446" w:rsidRDefault="00E456D7" w:rsidP="007C09A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Зона абонемента</w:t>
            </w:r>
            <w:r w:rsidR="00EA7AF5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(администрати</w:t>
            </w:r>
            <w:r w:rsidR="00EA7AF5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A7AF5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ная зона) – зона получения 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мационных ресурсов</w:t>
            </w:r>
            <w:r w:rsidR="009C4D30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EA7AF5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бумажных и электронных) во временное польз</w:t>
            </w:r>
            <w:r w:rsidR="00EA7AF5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A7AF5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ние:</w:t>
            </w:r>
          </w:p>
          <w:p w:rsidR="00621446" w:rsidRPr="00621446" w:rsidRDefault="00621446" w:rsidP="007C09A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ш</w:t>
            </w: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 с замками для хранения учебного оборудования</w:t>
            </w:r>
            <w:r w:rsidR="007C0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 шт.)</w:t>
            </w:r>
          </w:p>
          <w:p w:rsidR="00621446" w:rsidRPr="00621446" w:rsidRDefault="00621446" w:rsidP="007C09A2">
            <w:pPr>
              <w:numPr>
                <w:ilvl w:val="0"/>
                <w:numId w:val="4"/>
              </w:numPr>
              <w:shd w:val="clear" w:color="auto" w:fill="FFFFFF"/>
              <w:ind w:left="0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</w:t>
            </w: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сторонние стеллажи (10 шт.)</w:t>
            </w:r>
          </w:p>
          <w:p w:rsidR="00621446" w:rsidRPr="00621446" w:rsidRDefault="00621446" w:rsidP="007C09A2">
            <w:pPr>
              <w:numPr>
                <w:ilvl w:val="0"/>
                <w:numId w:val="4"/>
              </w:numPr>
              <w:shd w:val="clear" w:color="auto" w:fill="FFFFFF"/>
              <w:ind w:left="0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г</w:t>
            </w: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азетные и журнальные стеллажи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 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621446" w:rsidRPr="00621446" w:rsidRDefault="007F0D4D" w:rsidP="007C09A2">
            <w:pPr>
              <w:numPr>
                <w:ilvl w:val="0"/>
                <w:numId w:val="5"/>
              </w:numPr>
              <w:shd w:val="clear" w:color="auto" w:fill="FFFFFF"/>
              <w:ind w:left="0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осадочные места нескольких типов: стулья, диваны, пуфики, кресла-мешки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 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621446" w:rsidRPr="00621446" w:rsidRDefault="007F0D4D" w:rsidP="007C09A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о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борудование для сканирования и печати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ц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ветной принтер, цветной ксерокс</w:t>
            </w:r>
          </w:p>
          <w:p w:rsidR="00621446" w:rsidRDefault="007F0D4D" w:rsidP="007C09A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о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борудование, дающее бесплатный 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ступ 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Wi-Fi</w:t>
            </w:r>
            <w:proofErr w:type="spellEnd"/>
          </w:p>
          <w:p w:rsidR="00E456D7" w:rsidRPr="00EC7E0F" w:rsidRDefault="007F0D4D" w:rsidP="007C09A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б</w:t>
            </w:r>
            <w:r w:rsidR="00621446" w:rsidRPr="0062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есплатный доступ к электронным</w:t>
            </w:r>
            <w:r w:rsidR="00621446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библиотечным ресурсам</w:t>
            </w:r>
            <w:r w:rsidR="00EA7AF5"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06604" w:rsidRPr="00621446" w:rsidRDefault="00906604" w:rsidP="00330F23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AC5D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17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E456D7" w:rsidRDefault="00A74220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A74220" w:rsidRPr="00EC7E0F" w:rsidRDefault="00A74220" w:rsidP="007F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456D7" w:rsidRDefault="006877BF" w:rsidP="003B0EF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C0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комплектованность</w:t>
            </w:r>
          </w:p>
          <w:p w:rsidR="007C09A2" w:rsidRPr="00EC7E0F" w:rsidRDefault="007C09A2" w:rsidP="003B0EF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EC7E0F" w:rsidRDefault="00AC5D85" w:rsidP="006877B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Зона читального зала и </w:t>
            </w:r>
            <w:proofErr w:type="spellStart"/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для самостоятельной работы с информационными ресур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сами: 2-х 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сторонние стеллажи с </w:t>
            </w:r>
            <w:proofErr w:type="spellStart"/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обязательнои</w:t>
            </w:r>
            <w:proofErr w:type="spellEnd"/>
            <w:r w:rsidRPr="006877BF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̆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функциеи</w:t>
            </w:r>
            <w:proofErr w:type="spellEnd"/>
            <w:r w:rsidRPr="006877BF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̆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перевода полок в накло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состояние для организации книжных выставок (10 шт.)</w:t>
            </w:r>
          </w:p>
        </w:tc>
        <w:tc>
          <w:tcPr>
            <w:tcW w:w="1276" w:type="dxa"/>
          </w:tcPr>
          <w:p w:rsidR="00AC5D85" w:rsidRDefault="00AC5D85" w:rsidP="00330F23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7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AC5D85" w:rsidRDefault="00AC5D85" w:rsidP="00330F23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D85" w:rsidRPr="006877BF" w:rsidRDefault="00AC5D85" w:rsidP="00330F23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D85" w:rsidRPr="0000263A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5D85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аведующая</w:t>
            </w:r>
          </w:p>
          <w:p w:rsidR="00AC5D85" w:rsidRPr="00EC7E0F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лиотекой</w:t>
            </w:r>
          </w:p>
        </w:tc>
        <w:tc>
          <w:tcPr>
            <w:tcW w:w="2693" w:type="dxa"/>
          </w:tcPr>
          <w:p w:rsidR="00AC5D85" w:rsidRDefault="00AC5D85" w:rsidP="006877B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</w:t>
            </w:r>
          </w:p>
          <w:p w:rsidR="00AC5D85" w:rsidRPr="00EC7E0F" w:rsidRDefault="00AC5D85" w:rsidP="006877B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Default="00AC5D85" w:rsidP="00AC5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Зона коллективной работы с ги</w:t>
            </w:r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кой организацией пространства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AC5D85" w:rsidRPr="006877BF" w:rsidRDefault="00AC5D85" w:rsidP="006877B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стационарные столы, столы-</w:t>
            </w:r>
            <w:proofErr w:type="spellStart"/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трансформеры</w:t>
            </w:r>
            <w:proofErr w:type="spellEnd"/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складные столы  (2 шт.)</w:t>
            </w:r>
          </w:p>
          <w:p w:rsidR="00AC5D85" w:rsidRPr="006877BF" w:rsidRDefault="00AC5D85" w:rsidP="006877B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лип-чарты</w:t>
            </w:r>
            <w:proofErr w:type="spellEnd"/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магнитная доска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  <w:p w:rsidR="00AC5D85" w:rsidRPr="00EC7E0F" w:rsidRDefault="00AC5D85" w:rsidP="006877B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интерактивная доска </w:t>
            </w:r>
          </w:p>
        </w:tc>
        <w:tc>
          <w:tcPr>
            <w:tcW w:w="1276" w:type="dxa"/>
          </w:tcPr>
          <w:p w:rsidR="00AC5D85" w:rsidRPr="006877BF" w:rsidRDefault="00AC5D85" w:rsidP="00330F23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843" w:type="dxa"/>
          </w:tcPr>
          <w:p w:rsidR="00AC5D85" w:rsidRPr="0000263A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5D85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аведующая</w:t>
            </w:r>
          </w:p>
          <w:p w:rsidR="00AC5D85" w:rsidRPr="00EC7E0F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лиотекой</w:t>
            </w:r>
          </w:p>
        </w:tc>
        <w:tc>
          <w:tcPr>
            <w:tcW w:w="2693" w:type="dxa"/>
          </w:tcPr>
          <w:p w:rsidR="00AC5D85" w:rsidRDefault="00AC5D85" w:rsidP="0000263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</w:t>
            </w:r>
          </w:p>
          <w:p w:rsidR="00AC5D85" w:rsidRPr="00EC7E0F" w:rsidRDefault="00AC5D85" w:rsidP="0000263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rPr>
          <w:trHeight w:val="1020"/>
        </w:trPr>
        <w:tc>
          <w:tcPr>
            <w:tcW w:w="4253" w:type="dxa"/>
          </w:tcPr>
          <w:p w:rsidR="00AC5D85" w:rsidRDefault="00AC5D85" w:rsidP="006877B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Презентационная зона – 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тивная зона для проведения масс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мероприятий, выставок, обуч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круглых столов)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proofErr w:type="gramEnd"/>
          </w:p>
          <w:p w:rsidR="00AC5D85" w:rsidRPr="00EC7E0F" w:rsidRDefault="00AC5D85" w:rsidP="006877B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тенды выставочные и презент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ционные 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шт.)</w:t>
            </w:r>
          </w:p>
        </w:tc>
        <w:tc>
          <w:tcPr>
            <w:tcW w:w="1276" w:type="dxa"/>
          </w:tcPr>
          <w:p w:rsidR="00AC5D85" w:rsidRPr="006877BF" w:rsidRDefault="00AC5D85" w:rsidP="00AC5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7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C5D85" w:rsidRPr="0000263A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5D85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аведующая</w:t>
            </w:r>
          </w:p>
          <w:p w:rsidR="00AC5D85" w:rsidRPr="00EC7E0F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лиотекой</w:t>
            </w:r>
          </w:p>
        </w:tc>
        <w:tc>
          <w:tcPr>
            <w:tcW w:w="2693" w:type="dxa"/>
          </w:tcPr>
          <w:p w:rsidR="00AC5D85" w:rsidRDefault="00AC5D85" w:rsidP="0000263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</w:t>
            </w:r>
          </w:p>
          <w:p w:rsidR="00AC5D85" w:rsidRPr="00EC7E0F" w:rsidRDefault="00AC5D85" w:rsidP="0000263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rPr>
          <w:trHeight w:val="2698"/>
        </w:trPr>
        <w:tc>
          <w:tcPr>
            <w:tcW w:w="4253" w:type="dxa"/>
          </w:tcPr>
          <w:p w:rsidR="00AC5D85" w:rsidRDefault="00AC5D85" w:rsidP="00A74220">
            <w:pPr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Рекреационная зона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предназн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ченная для досуга, проведения кул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турно-просветительских и социал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но-значимых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турных студий для взрослых и д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тей, «библиотечных уроков», лит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C7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ратурных встреч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  <w:p w:rsidR="00AC5D85" w:rsidRPr="006877BF" w:rsidRDefault="00AC5D85" w:rsidP="00A74220">
            <w:pPr>
              <w:numPr>
                <w:ilvl w:val="0"/>
                <w:numId w:val="9"/>
              </w:numPr>
              <w:shd w:val="clear" w:color="auto" w:fill="FFFFFF"/>
              <w:ind w:left="0"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7B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эргономичные посадочные места: диванчики (2 шт.)</w:t>
            </w:r>
          </w:p>
          <w:p w:rsidR="00AC5D85" w:rsidRPr="00EC7E0F" w:rsidRDefault="00AC5D85" w:rsidP="00A74220">
            <w:pPr>
              <w:numPr>
                <w:ilvl w:val="0"/>
                <w:numId w:val="9"/>
              </w:numPr>
              <w:shd w:val="clear" w:color="auto" w:fill="FFFFFF"/>
              <w:ind w:left="0"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игровая площадка с игрушками, наборами для творчества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младших школьников 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(стол и 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7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</w:tcPr>
          <w:p w:rsidR="00AC5D85" w:rsidRPr="00D67BBC" w:rsidRDefault="00AC5D85" w:rsidP="00330F2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1843" w:type="dxa"/>
          </w:tcPr>
          <w:p w:rsidR="00AC5D85" w:rsidRPr="0000263A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AC5D85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аведующая</w:t>
            </w:r>
          </w:p>
          <w:p w:rsidR="00AC5D85" w:rsidRPr="00EC7E0F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лиотекой</w:t>
            </w:r>
          </w:p>
        </w:tc>
        <w:tc>
          <w:tcPr>
            <w:tcW w:w="2693" w:type="dxa"/>
          </w:tcPr>
          <w:p w:rsidR="00AC5D85" w:rsidRPr="00EC7E0F" w:rsidRDefault="00AC5D85" w:rsidP="00A7422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100%</w:t>
            </w:r>
          </w:p>
        </w:tc>
      </w:tr>
      <w:tr w:rsidR="00AC5D85" w:rsidRPr="00DA49E8" w:rsidTr="001826BB">
        <w:trPr>
          <w:trHeight w:val="541"/>
        </w:trPr>
        <w:tc>
          <w:tcPr>
            <w:tcW w:w="4253" w:type="dxa"/>
          </w:tcPr>
          <w:p w:rsidR="00AC5D85" w:rsidRPr="00EC7E0F" w:rsidRDefault="00AC5D85" w:rsidP="00D67BBC">
            <w:pPr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Зона хранения фондов учебни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ков: </w:t>
            </w:r>
            <w:proofErr w:type="gramStart"/>
            <w:r w:rsidRPr="00D6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одно-и</w:t>
            </w:r>
            <w:proofErr w:type="gramEnd"/>
            <w:r w:rsidRPr="00D6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двухсторонние стеллажи (11 шт.)</w:t>
            </w:r>
          </w:p>
        </w:tc>
        <w:tc>
          <w:tcPr>
            <w:tcW w:w="1276" w:type="dxa"/>
          </w:tcPr>
          <w:p w:rsidR="00AC5D85" w:rsidRPr="00D67BBC" w:rsidRDefault="00AC5D85" w:rsidP="007C0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B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AC5D85" w:rsidRPr="0000263A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5D85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аведующая</w:t>
            </w:r>
          </w:p>
          <w:p w:rsidR="00AC5D85" w:rsidRPr="00EC7E0F" w:rsidRDefault="00AC5D85" w:rsidP="00A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лиотекой</w:t>
            </w:r>
          </w:p>
        </w:tc>
        <w:tc>
          <w:tcPr>
            <w:tcW w:w="2693" w:type="dxa"/>
          </w:tcPr>
          <w:p w:rsidR="00AC5D85" w:rsidRDefault="00AC5D85" w:rsidP="0000263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</w:t>
            </w:r>
          </w:p>
          <w:p w:rsidR="00AC5D85" w:rsidRPr="00EC7E0F" w:rsidRDefault="00AC5D85" w:rsidP="0000263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Default="00AC5D85" w:rsidP="00A96B87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EC7E0F">
              <w:rPr>
                <w:b/>
                <w:bCs/>
                <w:sz w:val="26"/>
                <w:szCs w:val="26"/>
              </w:rPr>
              <w:t>Автоматизированное рабочее м</w:t>
            </w:r>
            <w:r w:rsidRPr="00EC7E0F">
              <w:rPr>
                <w:b/>
                <w:bCs/>
                <w:sz w:val="26"/>
                <w:szCs w:val="26"/>
              </w:rPr>
              <w:t>е</w:t>
            </w:r>
            <w:r w:rsidRPr="00EC7E0F">
              <w:rPr>
                <w:b/>
                <w:bCs/>
                <w:sz w:val="26"/>
                <w:szCs w:val="26"/>
              </w:rPr>
              <w:t>сто библиотека</w:t>
            </w:r>
            <w:r>
              <w:rPr>
                <w:b/>
                <w:bCs/>
                <w:sz w:val="26"/>
                <w:szCs w:val="26"/>
              </w:rPr>
              <w:t>ря:</w:t>
            </w:r>
          </w:p>
          <w:p w:rsidR="00AC5D85" w:rsidRDefault="00AC5D85" w:rsidP="00D67B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</w:t>
            </w:r>
            <w:r w:rsidRPr="00EC7E0F">
              <w:rPr>
                <w:sz w:val="26"/>
                <w:szCs w:val="26"/>
              </w:rPr>
              <w:t>ринтер лазерный цветной фо</w:t>
            </w:r>
            <w:r w:rsidRPr="00EC7E0F">
              <w:rPr>
                <w:sz w:val="26"/>
                <w:szCs w:val="26"/>
              </w:rPr>
              <w:t>р</w:t>
            </w:r>
            <w:r w:rsidRPr="00EC7E0F">
              <w:rPr>
                <w:sz w:val="26"/>
                <w:szCs w:val="26"/>
              </w:rPr>
              <w:t>мата А</w:t>
            </w:r>
            <w:proofErr w:type="gramStart"/>
            <w:r w:rsidRPr="00EC7E0F">
              <w:rPr>
                <w:sz w:val="26"/>
                <w:szCs w:val="26"/>
              </w:rPr>
              <w:t>4</w:t>
            </w:r>
            <w:proofErr w:type="gramEnd"/>
          </w:p>
          <w:p w:rsidR="00AC5D85" w:rsidRPr="00EC7E0F" w:rsidRDefault="00AC5D85" w:rsidP="00D67BBC">
            <w:pPr>
              <w:pStyle w:val="Default"/>
              <w:rPr>
                <w:rFonts w:eastAsia="Times New Roman"/>
                <w:b/>
                <w:color w:val="4C4C4C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– с</w:t>
            </w:r>
            <w:r w:rsidRPr="00EC7E0F">
              <w:rPr>
                <w:sz w:val="26"/>
                <w:szCs w:val="26"/>
              </w:rPr>
              <w:t xml:space="preserve">канер </w:t>
            </w:r>
            <w:proofErr w:type="gramStart"/>
            <w:r w:rsidRPr="00EC7E0F">
              <w:rPr>
                <w:sz w:val="26"/>
                <w:szCs w:val="26"/>
              </w:rPr>
              <w:t>штрих-кодов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C5D85" w:rsidRPr="00D67BBC" w:rsidRDefault="00AC5D85" w:rsidP="00D67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BB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67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C5D85" w:rsidRPr="0000263A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AC5D85" w:rsidRPr="00EC7E0F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85" w:rsidRDefault="00AC5D85" w:rsidP="0000263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</w:t>
            </w:r>
          </w:p>
          <w:p w:rsidR="00AC5D85" w:rsidRPr="00EC7E0F" w:rsidRDefault="00AC5D85" w:rsidP="0000263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EC7E0F" w:rsidRDefault="00AC5D85" w:rsidP="00AC5D8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Место </w:t>
            </w:r>
            <w:proofErr w:type="gramStart"/>
            <w:r w:rsidRPr="00D67BBC">
              <w:rPr>
                <w:b/>
                <w:bCs/>
                <w:color w:val="auto"/>
                <w:sz w:val="26"/>
                <w:szCs w:val="26"/>
              </w:rPr>
              <w:t>обучающегося</w:t>
            </w:r>
            <w:proofErr w:type="gramEnd"/>
            <w:r w:rsidRPr="00D67BBC">
              <w:rPr>
                <w:b/>
                <w:bCs/>
                <w:color w:val="auto"/>
                <w:sz w:val="26"/>
                <w:szCs w:val="26"/>
              </w:rPr>
              <w:t>:</w:t>
            </w:r>
            <w:r w:rsidRPr="00D67BBC">
              <w:rPr>
                <w:bCs/>
                <w:color w:val="auto"/>
                <w:sz w:val="26"/>
                <w:szCs w:val="26"/>
              </w:rPr>
              <w:t xml:space="preserve"> н</w:t>
            </w:r>
            <w:r w:rsidRPr="00D67BBC">
              <w:rPr>
                <w:color w:val="auto"/>
                <w:sz w:val="26"/>
                <w:szCs w:val="26"/>
              </w:rPr>
              <w:t>аушники с микрофоном (</w:t>
            </w:r>
            <w:r>
              <w:rPr>
                <w:color w:val="auto"/>
                <w:sz w:val="26"/>
                <w:szCs w:val="26"/>
              </w:rPr>
              <w:t>3</w:t>
            </w:r>
            <w:r w:rsidRPr="00D67BBC">
              <w:rPr>
                <w:color w:val="auto"/>
                <w:sz w:val="26"/>
                <w:szCs w:val="26"/>
              </w:rPr>
              <w:t xml:space="preserve"> шт.)</w:t>
            </w:r>
          </w:p>
        </w:tc>
        <w:tc>
          <w:tcPr>
            <w:tcW w:w="1276" w:type="dxa"/>
          </w:tcPr>
          <w:p w:rsidR="00AC5D85" w:rsidRPr="00D67BBC" w:rsidRDefault="00AC5D85" w:rsidP="00AC5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BB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C5D85" w:rsidRPr="0000263A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AC5D85" w:rsidRPr="00EC7E0F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85" w:rsidRDefault="00AC5D85" w:rsidP="00D67BB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</w:t>
            </w:r>
          </w:p>
          <w:p w:rsidR="00AC5D85" w:rsidRPr="00EC7E0F" w:rsidRDefault="00AC5D85" w:rsidP="00D67BBC">
            <w:pPr>
              <w:pStyle w:val="Defaul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Default="00AC5D85" w:rsidP="00816DB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EC7E0F">
              <w:rPr>
                <w:b/>
                <w:bCs/>
                <w:sz w:val="26"/>
                <w:szCs w:val="26"/>
              </w:rPr>
              <w:t>Система библиотечно-информационного центра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AC5D85" w:rsidRPr="00EC7E0F" w:rsidRDefault="00AC5D85" w:rsidP="00D67BB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– </w:t>
            </w:r>
            <w:r w:rsidRPr="00EC7E0F">
              <w:rPr>
                <w:sz w:val="26"/>
                <w:szCs w:val="26"/>
              </w:rPr>
              <w:t>МФУ</w:t>
            </w:r>
          </w:p>
          <w:p w:rsidR="00AC5D85" w:rsidRPr="00EC7E0F" w:rsidRDefault="00AC5D85" w:rsidP="00D67BBC">
            <w:pPr>
              <w:pStyle w:val="Default"/>
              <w:rPr>
                <w:b/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t>– д</w:t>
            </w:r>
            <w:r w:rsidRPr="00EC7E0F">
              <w:rPr>
                <w:sz w:val="26"/>
                <w:szCs w:val="26"/>
              </w:rPr>
              <w:t xml:space="preserve">окумент-камера </w:t>
            </w:r>
          </w:p>
          <w:p w:rsidR="00AC5D85" w:rsidRPr="00EC7E0F" w:rsidRDefault="00AC5D85" w:rsidP="00D67B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 ц</w:t>
            </w:r>
            <w:r w:rsidRPr="00EC7E0F">
              <w:rPr>
                <w:sz w:val="26"/>
                <w:szCs w:val="26"/>
              </w:rPr>
              <w:t xml:space="preserve">ифровой диктофон </w:t>
            </w:r>
          </w:p>
          <w:p w:rsidR="00AC5D85" w:rsidRDefault="00AC5D85" w:rsidP="00D67BBC">
            <w:pPr>
              <w:pStyle w:val="Default"/>
              <w:rPr>
                <w:sz w:val="26"/>
                <w:szCs w:val="26"/>
              </w:rPr>
            </w:pPr>
            <w:r w:rsidRPr="00EC7E0F">
              <w:rPr>
                <w:sz w:val="26"/>
                <w:szCs w:val="26"/>
              </w:rPr>
              <w:t xml:space="preserve">для фиксации устного текста </w:t>
            </w:r>
          </w:p>
          <w:p w:rsidR="00AC5D85" w:rsidRDefault="00AC5D85" w:rsidP="00D67BBC">
            <w:pPr>
              <w:pStyle w:val="Default"/>
              <w:rPr>
                <w:sz w:val="26"/>
                <w:szCs w:val="26"/>
              </w:rPr>
            </w:pPr>
          </w:p>
          <w:p w:rsidR="00D978A6" w:rsidRPr="00EC7E0F" w:rsidRDefault="00D978A6" w:rsidP="00D67BBC">
            <w:pPr>
              <w:pStyle w:val="Defaul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C5D85" w:rsidRPr="00A74220" w:rsidRDefault="00AC5D85" w:rsidP="00D67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1843" w:type="dxa"/>
          </w:tcPr>
          <w:p w:rsidR="00AC5D85" w:rsidRPr="0000263A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AC5D85" w:rsidRPr="00EC7E0F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85" w:rsidRDefault="00AC5D85" w:rsidP="0000263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</w:t>
            </w:r>
          </w:p>
          <w:p w:rsidR="00AC5D85" w:rsidRPr="00EC7E0F" w:rsidRDefault="00AC5D85" w:rsidP="0000263A">
            <w:pPr>
              <w:pStyle w:val="Defaul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C5D85" w:rsidRPr="00DA49E8" w:rsidTr="001826BB">
        <w:tc>
          <w:tcPr>
            <w:tcW w:w="10065" w:type="dxa"/>
            <w:gridSpan w:val="4"/>
          </w:tcPr>
          <w:p w:rsidR="00AC5D85" w:rsidRPr="00EC7E0F" w:rsidRDefault="00AC5D85" w:rsidP="007758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Формирование информационных ресурсов 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EC7E0F" w:rsidRDefault="00AC5D85" w:rsidP="00C76986">
            <w:pPr>
              <w:pStyle w:val="Default"/>
              <w:rPr>
                <w:sz w:val="26"/>
                <w:szCs w:val="26"/>
              </w:rPr>
            </w:pPr>
            <w:r w:rsidRPr="00EC7E0F">
              <w:rPr>
                <w:sz w:val="26"/>
                <w:szCs w:val="26"/>
              </w:rPr>
              <w:t xml:space="preserve">Комплектование фонда </w:t>
            </w:r>
          </w:p>
          <w:p w:rsidR="00AC5D85" w:rsidRPr="00EC7E0F" w:rsidRDefault="00AC5D85" w:rsidP="00C76986">
            <w:pPr>
              <w:pStyle w:val="Default"/>
              <w:rPr>
                <w:sz w:val="26"/>
                <w:szCs w:val="26"/>
              </w:rPr>
            </w:pPr>
            <w:r w:rsidRPr="00EC7E0F">
              <w:rPr>
                <w:sz w:val="26"/>
                <w:szCs w:val="26"/>
              </w:rPr>
              <w:t xml:space="preserve">на разных носителях: учебной, справочной, отраслевой, </w:t>
            </w:r>
          </w:p>
          <w:p w:rsidR="00AC5D85" w:rsidRPr="00D67BBC" w:rsidRDefault="00AC5D85" w:rsidP="00C76986">
            <w:pPr>
              <w:pStyle w:val="Default"/>
              <w:rPr>
                <w:sz w:val="26"/>
                <w:szCs w:val="26"/>
              </w:rPr>
            </w:pPr>
            <w:r w:rsidRPr="00D67BBC">
              <w:rPr>
                <w:sz w:val="26"/>
                <w:szCs w:val="26"/>
              </w:rPr>
              <w:t xml:space="preserve">художественной литературой, </w:t>
            </w:r>
          </w:p>
          <w:p w:rsidR="00AC5D85" w:rsidRPr="00EC7E0F" w:rsidRDefault="00AC5D85" w:rsidP="00D67BB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медиаресурсами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7BBC">
              <w:rPr>
                <w:rFonts w:ascii="Times New Roman" w:hAnsi="Times New Roman" w:cs="Times New Roman"/>
                <w:sz w:val="26"/>
                <w:szCs w:val="26"/>
              </w:rPr>
              <w:t>нтернет-ресурсами</w:t>
            </w:r>
            <w:proofErr w:type="spellEnd"/>
            <w:r w:rsidRPr="00D67B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C5D85" w:rsidRPr="00EC7E0F" w:rsidRDefault="00AC5D85" w:rsidP="00D67BBC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00263A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AC5D85" w:rsidRPr="00EC7E0F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63A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  <w:tc>
          <w:tcPr>
            <w:tcW w:w="2693" w:type="dxa"/>
          </w:tcPr>
          <w:p w:rsidR="00AC5D85" w:rsidRPr="00EC7E0F" w:rsidRDefault="00AC5D85" w:rsidP="00002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фонда 30%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172A2C" w:rsidRDefault="00AC5D85" w:rsidP="000378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Ведение и пополнение  единого электронного каталога учебной, справочной, отраслевой и худож</w:t>
            </w: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литературы. </w:t>
            </w:r>
          </w:p>
        </w:tc>
        <w:tc>
          <w:tcPr>
            <w:tcW w:w="1276" w:type="dxa"/>
          </w:tcPr>
          <w:p w:rsidR="00AC5D85" w:rsidRPr="00172A2C" w:rsidRDefault="00AC5D85" w:rsidP="00D67BBC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172A2C" w:rsidRDefault="00AC5D85" w:rsidP="0017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AC5D85" w:rsidRPr="00172A2C" w:rsidRDefault="00AC5D85" w:rsidP="0017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  <w:tc>
          <w:tcPr>
            <w:tcW w:w="2693" w:type="dxa"/>
          </w:tcPr>
          <w:p w:rsidR="00AC5D85" w:rsidRDefault="00AC5D85" w:rsidP="0017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регулярно-пополняемого </w:t>
            </w: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эле</w:t>
            </w: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72A2C">
              <w:rPr>
                <w:rFonts w:ascii="Times New Roman" w:hAnsi="Times New Roman" w:cs="Times New Roman"/>
                <w:sz w:val="26"/>
                <w:szCs w:val="26"/>
              </w:rPr>
              <w:t>тронного каталога</w:t>
            </w:r>
          </w:p>
          <w:p w:rsidR="00AC5D85" w:rsidRPr="00172A2C" w:rsidRDefault="00AC5D85" w:rsidP="00172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D85" w:rsidRPr="00DA49E8" w:rsidTr="001826BB">
        <w:tc>
          <w:tcPr>
            <w:tcW w:w="10065" w:type="dxa"/>
            <w:gridSpan w:val="4"/>
          </w:tcPr>
          <w:p w:rsidR="00AC5D85" w:rsidRPr="00EC7E0F" w:rsidRDefault="00AC5D85" w:rsidP="00A7422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t>Научно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обеспечение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EC7E0F" w:rsidRDefault="00AC5D85" w:rsidP="00AC5D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информационно-коммуникативных технологий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C7E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641B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серви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, электронных ресурсов в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 информационно-библиотечного центра.</w:t>
            </w:r>
          </w:p>
        </w:tc>
        <w:tc>
          <w:tcPr>
            <w:tcW w:w="1276" w:type="dxa"/>
          </w:tcPr>
          <w:p w:rsidR="00AC5D85" w:rsidRPr="00EC7E0F" w:rsidRDefault="00AC5D85" w:rsidP="00D67BBC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641B80" w:rsidRDefault="00AC5D85" w:rsidP="00641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B80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AC5D85" w:rsidRPr="00EC7E0F" w:rsidRDefault="00AC5D85" w:rsidP="00641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B80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  <w:tc>
          <w:tcPr>
            <w:tcW w:w="2693" w:type="dxa"/>
          </w:tcPr>
          <w:p w:rsidR="00AC5D85" w:rsidRPr="00EC7E0F" w:rsidRDefault="00AC5D85" w:rsidP="003B34C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спектра и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пользуемых </w:t>
            </w:r>
            <w:r w:rsidRPr="00503319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 w:rsidRPr="0050331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3319">
              <w:rPr>
                <w:rFonts w:ascii="Times New Roman" w:hAnsi="Times New Roman" w:cs="Times New Roman"/>
                <w:sz w:val="26"/>
                <w:szCs w:val="26"/>
              </w:rPr>
              <w:t xml:space="preserve">ционно-коммуникативных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C7E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висов, электронных ресурсов.</w:t>
            </w:r>
          </w:p>
          <w:p w:rsidR="00AC5D85" w:rsidRPr="00EC7E0F" w:rsidRDefault="00AC5D85" w:rsidP="00503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Default="00AC5D85" w:rsidP="000378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Анализ перспективных моде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ганизационных форм </w:t>
            </w:r>
          </w:p>
          <w:p w:rsidR="00AC5D85" w:rsidRPr="00EC7E0F" w:rsidRDefault="00AC5D85" w:rsidP="00DD7DD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r>
              <w:t xml:space="preserve"> </w:t>
            </w:r>
            <w:r w:rsidRPr="00DD7DDB"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информационно-библиотечного центра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C5D85" w:rsidRPr="00EC7E0F" w:rsidRDefault="00AC5D85" w:rsidP="00D67BBC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3F77D9" w:rsidRDefault="00AC5D85" w:rsidP="003F7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7D9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AC5D85" w:rsidRPr="00EC7E0F" w:rsidRDefault="00AC5D85" w:rsidP="003F7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7D9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  <w:tc>
          <w:tcPr>
            <w:tcW w:w="2693" w:type="dxa"/>
          </w:tcPr>
          <w:p w:rsidR="00AC5D85" w:rsidRPr="00EC7E0F" w:rsidRDefault="00AC5D85" w:rsidP="00DD7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ыявление слабых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сильных сторон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   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DD7DDB"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информационно-библиотечного це</w:t>
            </w:r>
            <w:r w:rsidRPr="00DD7D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7DDB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5D85" w:rsidRPr="00DA49E8" w:rsidTr="001826BB">
        <w:tc>
          <w:tcPr>
            <w:tcW w:w="10065" w:type="dxa"/>
            <w:gridSpan w:val="4"/>
          </w:tcPr>
          <w:p w:rsidR="00AC5D85" w:rsidRPr="00EC7E0F" w:rsidRDefault="00AC5D85" w:rsidP="00522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Информационно-образовательное обеспечение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EC7E0F" w:rsidRDefault="00AC5D85" w:rsidP="003B34C6">
            <w:pPr>
              <w:pStyle w:val="Default"/>
              <w:ind w:right="-109"/>
              <w:rPr>
                <w:sz w:val="26"/>
                <w:szCs w:val="26"/>
              </w:rPr>
            </w:pPr>
            <w:r w:rsidRPr="00EC7E0F">
              <w:rPr>
                <w:sz w:val="26"/>
                <w:szCs w:val="26"/>
              </w:rPr>
              <w:t>Информационное сопровожде</w:t>
            </w:r>
            <w:r>
              <w:rPr>
                <w:sz w:val="26"/>
                <w:szCs w:val="26"/>
              </w:rPr>
              <w:t>ние образовательного процесса,</w:t>
            </w:r>
            <w:r w:rsidRPr="00EC7E0F">
              <w:rPr>
                <w:sz w:val="26"/>
                <w:szCs w:val="26"/>
              </w:rPr>
              <w:t xml:space="preserve"> допо</w:t>
            </w:r>
            <w:r w:rsidRPr="00EC7E0F">
              <w:rPr>
                <w:sz w:val="26"/>
                <w:szCs w:val="26"/>
              </w:rPr>
              <w:t>л</w:t>
            </w:r>
            <w:r w:rsidRPr="00EC7E0F">
              <w:rPr>
                <w:sz w:val="26"/>
                <w:szCs w:val="26"/>
              </w:rPr>
              <w:t>нительного образования</w:t>
            </w:r>
            <w:r>
              <w:rPr>
                <w:sz w:val="26"/>
                <w:szCs w:val="26"/>
              </w:rPr>
              <w:t xml:space="preserve">, </w:t>
            </w:r>
            <w:r w:rsidRPr="00EC7E0F">
              <w:rPr>
                <w:sz w:val="26"/>
                <w:szCs w:val="26"/>
              </w:rPr>
              <w:t>семинаров, совеща</w:t>
            </w:r>
            <w:r>
              <w:rPr>
                <w:sz w:val="26"/>
                <w:szCs w:val="26"/>
              </w:rPr>
              <w:t>ний, педагогического и м</w:t>
            </w:r>
            <w:r w:rsidRPr="00EC7E0F">
              <w:rPr>
                <w:sz w:val="26"/>
                <w:szCs w:val="26"/>
              </w:rPr>
              <w:t>ет</w:t>
            </w:r>
            <w:r w:rsidRPr="00EC7E0F">
              <w:rPr>
                <w:sz w:val="26"/>
                <w:szCs w:val="26"/>
              </w:rPr>
              <w:t>о</w:t>
            </w:r>
            <w:r w:rsidRPr="00EC7E0F">
              <w:rPr>
                <w:sz w:val="26"/>
                <w:szCs w:val="26"/>
              </w:rPr>
              <w:t>дического советов, конферен</w:t>
            </w:r>
            <w:r>
              <w:rPr>
                <w:sz w:val="26"/>
                <w:szCs w:val="26"/>
              </w:rPr>
              <w:t>ций.</w:t>
            </w:r>
            <w:r w:rsidRPr="00EC7E0F">
              <w:rPr>
                <w:sz w:val="26"/>
                <w:szCs w:val="26"/>
              </w:rPr>
              <w:t xml:space="preserve"> </w:t>
            </w:r>
          </w:p>
          <w:p w:rsidR="00AC5D85" w:rsidRPr="00EC7E0F" w:rsidRDefault="00AC5D85" w:rsidP="000D36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5D85" w:rsidRPr="00EC7E0F" w:rsidRDefault="00AC5D85" w:rsidP="00D67BBC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3F77D9" w:rsidRDefault="00AC5D85" w:rsidP="003F77D9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9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AC5D85" w:rsidRDefault="00AC5D85" w:rsidP="003F77D9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9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  <w:r w:rsidR="003B3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5D85" w:rsidRPr="00EC7E0F" w:rsidRDefault="00AC5D85" w:rsidP="003F77D9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педагог-библиоте</w:t>
            </w:r>
            <w:r w:rsidRPr="00503319">
              <w:rPr>
                <w:rFonts w:ascii="Times New Roman" w:hAnsi="Times New Roman" w:cs="Times New Roman"/>
                <w:sz w:val="26"/>
                <w:szCs w:val="26"/>
              </w:rPr>
              <w:t>карь</w:t>
            </w:r>
          </w:p>
        </w:tc>
        <w:tc>
          <w:tcPr>
            <w:tcW w:w="2693" w:type="dxa"/>
          </w:tcPr>
          <w:p w:rsidR="00AC5D85" w:rsidRPr="00EC7E0F" w:rsidRDefault="00AC5D85" w:rsidP="003B34C6">
            <w:pPr>
              <w:pStyle w:val="Default"/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7E0F">
              <w:rPr>
                <w:sz w:val="26"/>
                <w:szCs w:val="26"/>
              </w:rPr>
              <w:t>олучение доступа к электронным дида</w:t>
            </w:r>
            <w:r w:rsidRPr="00EC7E0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тическим материалам, ре</w:t>
            </w:r>
            <w:r w:rsidR="003B34C6">
              <w:rPr>
                <w:sz w:val="26"/>
                <w:szCs w:val="26"/>
              </w:rPr>
              <w:t>сурсам;</w:t>
            </w:r>
          </w:p>
          <w:p w:rsidR="00AC5D85" w:rsidRPr="00EC7E0F" w:rsidRDefault="00AC5D85" w:rsidP="00330F23">
            <w:pPr>
              <w:pStyle w:val="Default"/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7E0F">
              <w:rPr>
                <w:sz w:val="26"/>
                <w:szCs w:val="26"/>
              </w:rPr>
              <w:t>ополнение банка дан</w:t>
            </w:r>
            <w:r>
              <w:rPr>
                <w:sz w:val="26"/>
                <w:szCs w:val="26"/>
              </w:rPr>
              <w:t xml:space="preserve">ных ЭОР, создание базы </w:t>
            </w:r>
            <w:proofErr w:type="gramStart"/>
            <w:r>
              <w:rPr>
                <w:sz w:val="26"/>
                <w:szCs w:val="26"/>
              </w:rPr>
              <w:t>и</w:t>
            </w:r>
            <w:r w:rsidRPr="00EC7E0F">
              <w:rPr>
                <w:sz w:val="26"/>
                <w:szCs w:val="26"/>
              </w:rPr>
              <w:t>нтер</w:t>
            </w:r>
            <w:r w:rsidR="003B34C6">
              <w:rPr>
                <w:sz w:val="26"/>
                <w:szCs w:val="26"/>
              </w:rPr>
              <w:t>нет</w:t>
            </w:r>
            <w:r w:rsidRPr="00EC7E0F">
              <w:rPr>
                <w:sz w:val="26"/>
                <w:szCs w:val="26"/>
              </w:rPr>
              <w:t>-сервисов</w:t>
            </w:r>
            <w:proofErr w:type="gramEnd"/>
            <w:r w:rsidRPr="00EC7E0F">
              <w:rPr>
                <w:sz w:val="26"/>
                <w:szCs w:val="26"/>
              </w:rPr>
              <w:t>, сайтов, электронных библи</w:t>
            </w:r>
            <w:r w:rsidRPr="00EC7E0F">
              <w:rPr>
                <w:sz w:val="26"/>
                <w:szCs w:val="26"/>
              </w:rPr>
              <w:t>о</w:t>
            </w:r>
            <w:r w:rsidRPr="00EC7E0F">
              <w:rPr>
                <w:sz w:val="26"/>
                <w:szCs w:val="26"/>
              </w:rPr>
              <w:t>тек, аннотированных списков со ссылками</w:t>
            </w:r>
            <w:r w:rsidR="00330F23">
              <w:rPr>
                <w:sz w:val="26"/>
                <w:szCs w:val="26"/>
              </w:rPr>
              <w:t>.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330F23" w:rsidRDefault="00AC5D85" w:rsidP="00DD7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Учебно-исследовательская и пр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ектная работа.</w:t>
            </w:r>
          </w:p>
        </w:tc>
        <w:tc>
          <w:tcPr>
            <w:tcW w:w="1276" w:type="dxa"/>
          </w:tcPr>
          <w:p w:rsidR="00AC5D85" w:rsidRPr="00330F23" w:rsidRDefault="00AC5D85" w:rsidP="00DD7DD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1843" w:type="dxa"/>
          </w:tcPr>
          <w:p w:rsidR="00AC5D85" w:rsidRPr="00330F23" w:rsidRDefault="00AC5D85" w:rsidP="00DD7DD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AC5D85" w:rsidRPr="00330F23" w:rsidRDefault="00AC5D85" w:rsidP="00DD7DD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  <w:r w:rsidR="003B34C6" w:rsidRPr="00330F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5D85" w:rsidRPr="00330F23" w:rsidRDefault="00AC5D85" w:rsidP="00DD7DDB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2693" w:type="dxa"/>
          </w:tcPr>
          <w:p w:rsidR="00AC5D85" w:rsidRPr="00330F23" w:rsidRDefault="00AC5D85" w:rsidP="00503319">
            <w:pPr>
              <w:pStyle w:val="Default"/>
              <w:ind w:right="-108"/>
              <w:rPr>
                <w:sz w:val="26"/>
                <w:szCs w:val="26"/>
              </w:rPr>
            </w:pPr>
            <w:r w:rsidRPr="00330F23">
              <w:rPr>
                <w:sz w:val="26"/>
                <w:szCs w:val="26"/>
              </w:rPr>
              <w:t xml:space="preserve">создание презентаций в </w:t>
            </w:r>
            <w:proofErr w:type="spellStart"/>
            <w:r w:rsidRPr="00330F23">
              <w:rPr>
                <w:sz w:val="26"/>
                <w:szCs w:val="26"/>
              </w:rPr>
              <w:t>Google</w:t>
            </w:r>
            <w:proofErr w:type="spellEnd"/>
            <w:r w:rsidRPr="00330F23">
              <w:rPr>
                <w:sz w:val="26"/>
                <w:szCs w:val="26"/>
              </w:rPr>
              <w:t xml:space="preserve"> документах (читательские дневн</w:t>
            </w:r>
            <w:r w:rsidRPr="00330F23">
              <w:rPr>
                <w:sz w:val="26"/>
                <w:szCs w:val="26"/>
              </w:rPr>
              <w:t>и</w:t>
            </w:r>
            <w:r w:rsidRPr="00330F23">
              <w:rPr>
                <w:sz w:val="26"/>
                <w:szCs w:val="26"/>
              </w:rPr>
              <w:t>ки, продукты исслед</w:t>
            </w:r>
            <w:r w:rsidRPr="00330F23">
              <w:rPr>
                <w:sz w:val="26"/>
                <w:szCs w:val="26"/>
              </w:rPr>
              <w:t>о</w:t>
            </w:r>
            <w:r w:rsidRPr="00330F23">
              <w:rPr>
                <w:sz w:val="26"/>
                <w:szCs w:val="26"/>
              </w:rPr>
              <w:t>вательской деятельн</w:t>
            </w:r>
            <w:r w:rsidRPr="00330F23">
              <w:rPr>
                <w:sz w:val="26"/>
                <w:szCs w:val="26"/>
              </w:rPr>
              <w:t>о</w:t>
            </w:r>
            <w:r w:rsidRPr="00330F23">
              <w:rPr>
                <w:sz w:val="26"/>
                <w:szCs w:val="26"/>
              </w:rPr>
              <w:t>сти, совместные пр</w:t>
            </w:r>
            <w:r w:rsidRPr="00330F23">
              <w:rPr>
                <w:sz w:val="26"/>
                <w:szCs w:val="26"/>
              </w:rPr>
              <w:t>о</w:t>
            </w:r>
            <w:r w:rsidRPr="00330F23">
              <w:rPr>
                <w:sz w:val="26"/>
                <w:szCs w:val="26"/>
              </w:rPr>
              <w:t>екты).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330F23" w:rsidRDefault="00AC5D85" w:rsidP="003B34C6">
            <w:pPr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библиоте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но-библиографических знаний  «О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новы информационной культуры».</w:t>
            </w:r>
          </w:p>
        </w:tc>
        <w:tc>
          <w:tcPr>
            <w:tcW w:w="1276" w:type="dxa"/>
          </w:tcPr>
          <w:p w:rsidR="00AC5D85" w:rsidRPr="00330F23" w:rsidRDefault="00AC5D85" w:rsidP="00330F23">
            <w:pPr>
              <w:ind w:left="-10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3B34C6" w:rsidRPr="00330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  <w:tc>
          <w:tcPr>
            <w:tcW w:w="1843" w:type="dxa"/>
          </w:tcPr>
          <w:p w:rsidR="00AC5D85" w:rsidRPr="00330F23" w:rsidRDefault="00AC5D85" w:rsidP="003B34C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педагог-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библиотекарь</w:t>
            </w:r>
          </w:p>
        </w:tc>
        <w:tc>
          <w:tcPr>
            <w:tcW w:w="2693" w:type="dxa"/>
          </w:tcPr>
          <w:p w:rsidR="00AC5D85" w:rsidRPr="00330F23" w:rsidRDefault="00AC5D85" w:rsidP="00330F2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30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ционной компетенции, читательской грамо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ности, культуры участников образов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0F23">
              <w:rPr>
                <w:rFonts w:ascii="Times New Roman" w:hAnsi="Times New Roman" w:cs="Times New Roman"/>
                <w:sz w:val="26"/>
                <w:szCs w:val="26"/>
              </w:rPr>
              <w:t>тельн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 xml:space="preserve">ых отношений </w:t>
            </w:r>
          </w:p>
        </w:tc>
      </w:tr>
      <w:tr w:rsidR="00AC5D85" w:rsidRPr="00DA49E8" w:rsidTr="001826BB">
        <w:tc>
          <w:tcPr>
            <w:tcW w:w="10065" w:type="dxa"/>
            <w:gridSpan w:val="4"/>
          </w:tcPr>
          <w:p w:rsidR="00AC5D85" w:rsidRPr="00EC7E0F" w:rsidRDefault="00AC5D85" w:rsidP="00D67BBC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Создание привлекательной, комфортной  библиотечной среды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Default="00AC5D85" w:rsidP="003B34C6">
            <w:pPr>
              <w:pStyle w:val="Default"/>
              <w:ind w:right="-108"/>
              <w:rPr>
                <w:sz w:val="26"/>
                <w:szCs w:val="26"/>
              </w:rPr>
            </w:pPr>
            <w:r w:rsidRPr="00EC7E0F">
              <w:rPr>
                <w:sz w:val="26"/>
                <w:szCs w:val="26"/>
              </w:rPr>
              <w:t xml:space="preserve">Создание сайта или блога </w:t>
            </w:r>
            <w:r>
              <w:rPr>
                <w:sz w:val="26"/>
                <w:szCs w:val="26"/>
              </w:rPr>
              <w:t>школьного ИБЦ.</w:t>
            </w:r>
          </w:p>
          <w:p w:rsidR="00AC5D85" w:rsidRPr="00EC7E0F" w:rsidRDefault="00AC5D85" w:rsidP="003B34C6">
            <w:pPr>
              <w:pStyle w:val="Default"/>
              <w:ind w:right="-108"/>
              <w:rPr>
                <w:sz w:val="26"/>
                <w:szCs w:val="26"/>
              </w:rPr>
            </w:pPr>
            <w:r w:rsidRPr="00323227">
              <w:rPr>
                <w:sz w:val="26"/>
                <w:szCs w:val="26"/>
              </w:rPr>
              <w:t xml:space="preserve">Размещение материалов в СМИ: в школьной  газете, </w:t>
            </w:r>
            <w:r>
              <w:rPr>
                <w:sz w:val="26"/>
                <w:szCs w:val="26"/>
              </w:rPr>
              <w:t>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ных </w:t>
            </w:r>
            <w:r w:rsidRPr="00323227">
              <w:rPr>
                <w:sz w:val="26"/>
                <w:szCs w:val="26"/>
              </w:rPr>
              <w:t>журналах, на сайте, в Интернет.</w:t>
            </w:r>
          </w:p>
        </w:tc>
        <w:tc>
          <w:tcPr>
            <w:tcW w:w="1276" w:type="dxa"/>
          </w:tcPr>
          <w:p w:rsidR="00AC5D85" w:rsidRPr="00EC7E0F" w:rsidRDefault="00AC5D85" w:rsidP="00330F2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0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</w:tcPr>
          <w:p w:rsidR="00AC5D85" w:rsidRPr="00046746" w:rsidRDefault="00AC5D85" w:rsidP="003B34C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46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AC5D85" w:rsidRPr="00EC7E0F" w:rsidRDefault="00AC5D85" w:rsidP="003B34C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46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  <w:tc>
          <w:tcPr>
            <w:tcW w:w="2693" w:type="dxa"/>
          </w:tcPr>
          <w:p w:rsidR="00AC5D85" w:rsidRPr="00323227" w:rsidRDefault="00AC5D85" w:rsidP="003B34C6">
            <w:pPr>
              <w:pStyle w:val="Default"/>
              <w:ind w:right="-108"/>
              <w:rPr>
                <w:sz w:val="26"/>
                <w:szCs w:val="26"/>
              </w:rPr>
            </w:pPr>
            <w:r w:rsidRPr="00323227">
              <w:rPr>
                <w:sz w:val="26"/>
                <w:szCs w:val="26"/>
              </w:rPr>
              <w:t>увеличение читател</w:t>
            </w:r>
            <w:r w:rsidRPr="00323227">
              <w:rPr>
                <w:sz w:val="26"/>
                <w:szCs w:val="26"/>
              </w:rPr>
              <w:t>ь</w:t>
            </w:r>
            <w:r w:rsidRPr="00323227">
              <w:rPr>
                <w:sz w:val="26"/>
                <w:szCs w:val="26"/>
              </w:rPr>
              <w:t>ской активности.</w:t>
            </w:r>
          </w:p>
          <w:p w:rsidR="00AC5D85" w:rsidRPr="00EC7E0F" w:rsidRDefault="00AC5D85" w:rsidP="003B34C6">
            <w:pPr>
              <w:pStyle w:val="Default"/>
              <w:ind w:right="-108"/>
              <w:rPr>
                <w:sz w:val="26"/>
                <w:szCs w:val="26"/>
              </w:rPr>
            </w:pPr>
            <w:r w:rsidRPr="00323227">
              <w:rPr>
                <w:sz w:val="26"/>
                <w:szCs w:val="26"/>
              </w:rPr>
              <w:t>интерактивность (о</w:t>
            </w:r>
            <w:r w:rsidRPr="00323227">
              <w:rPr>
                <w:sz w:val="26"/>
                <w:szCs w:val="26"/>
              </w:rPr>
              <w:t>т</w:t>
            </w:r>
            <w:r w:rsidRPr="00323227">
              <w:rPr>
                <w:sz w:val="26"/>
                <w:szCs w:val="26"/>
              </w:rPr>
              <w:t>кры</w:t>
            </w:r>
            <w:r>
              <w:rPr>
                <w:sz w:val="26"/>
                <w:szCs w:val="26"/>
              </w:rPr>
              <w:t>тость) школьного информационно-</w:t>
            </w:r>
            <w:r w:rsidR="003B34C6">
              <w:rPr>
                <w:sz w:val="26"/>
                <w:szCs w:val="26"/>
              </w:rPr>
              <w:t>библиотечного центра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3B34C6" w:rsidRDefault="00AC5D85" w:rsidP="003B34C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мационно-библиотечной внеурочной образовательной деятельности в ц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лях духовно-нравственного, гра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данского и трудового воспитания обучающихся.</w:t>
            </w:r>
          </w:p>
        </w:tc>
        <w:tc>
          <w:tcPr>
            <w:tcW w:w="1276" w:type="dxa"/>
          </w:tcPr>
          <w:p w:rsidR="00AC5D85" w:rsidRPr="003B34C6" w:rsidRDefault="00AC5D85" w:rsidP="00330F2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3B34C6" w:rsidRDefault="00AC5D85" w:rsidP="003B34C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педагог-библиотекарь, классные рук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водители, пед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гог</w:t>
            </w:r>
            <w:r w:rsidR="003B34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2693" w:type="dxa"/>
          </w:tcPr>
          <w:p w:rsidR="00AC5D85" w:rsidRPr="003B34C6" w:rsidRDefault="003B34C6" w:rsidP="003B34C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5D85" w:rsidRPr="003B34C6">
              <w:rPr>
                <w:rFonts w:ascii="Times New Roman" w:hAnsi="Times New Roman" w:cs="Times New Roman"/>
                <w:sz w:val="26"/>
                <w:szCs w:val="26"/>
              </w:rPr>
              <w:t xml:space="preserve">хват 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– </w:t>
            </w:r>
            <w:r w:rsidR="00AC5D85" w:rsidRPr="003B34C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C5D85" w:rsidRPr="00DA49E8" w:rsidTr="001826BB">
        <w:tc>
          <w:tcPr>
            <w:tcW w:w="4253" w:type="dxa"/>
          </w:tcPr>
          <w:p w:rsidR="00AC5D85" w:rsidRPr="003B34C6" w:rsidRDefault="00AC5D85" w:rsidP="003B34C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Организация литературных праз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ников, игр, конкурсов, викторин,  читательских конференций, акций для учащихся школы с целью пов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шение интереса к чтению, читател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ской активности и культуры школ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 xml:space="preserve">ников. </w:t>
            </w:r>
          </w:p>
        </w:tc>
        <w:tc>
          <w:tcPr>
            <w:tcW w:w="1276" w:type="dxa"/>
          </w:tcPr>
          <w:p w:rsidR="00AC5D85" w:rsidRPr="003B34C6" w:rsidRDefault="00AC5D85" w:rsidP="00330F2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3B34C6" w:rsidRDefault="00AC5D85" w:rsidP="003B34C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2693" w:type="dxa"/>
          </w:tcPr>
          <w:p w:rsidR="00AC5D85" w:rsidRPr="003B34C6" w:rsidRDefault="00AC5D85" w:rsidP="00330F2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4C6" w:rsidRPr="003B34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 xml:space="preserve">хват 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– 1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00%</w:t>
            </w:r>
          </w:p>
        </w:tc>
      </w:tr>
      <w:tr w:rsidR="00AC5D85" w:rsidRPr="00A708BC" w:rsidTr="001826BB">
        <w:tc>
          <w:tcPr>
            <w:tcW w:w="4253" w:type="dxa"/>
          </w:tcPr>
          <w:p w:rsidR="00AC5D85" w:rsidRPr="003B34C6" w:rsidRDefault="00AC5D85" w:rsidP="00330F2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 xml:space="preserve">тий с 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социальными партнерами (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информационно-библиотечными  центрами города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 xml:space="preserve"> Иркутска и Ирку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>ской области)</w:t>
            </w:r>
          </w:p>
        </w:tc>
        <w:tc>
          <w:tcPr>
            <w:tcW w:w="1276" w:type="dxa"/>
          </w:tcPr>
          <w:p w:rsidR="00AC5D85" w:rsidRPr="003B34C6" w:rsidRDefault="00AC5D85" w:rsidP="00330F2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843" w:type="dxa"/>
          </w:tcPr>
          <w:p w:rsidR="00AC5D85" w:rsidRPr="003B34C6" w:rsidRDefault="00AC5D85" w:rsidP="003B34C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2693" w:type="dxa"/>
          </w:tcPr>
          <w:p w:rsidR="00AC5D85" w:rsidRPr="003B34C6" w:rsidRDefault="00AC5D85" w:rsidP="003B34C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расширение границ сотрудничества с ц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лью распространения опыта работы школ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B34C6">
              <w:rPr>
                <w:rFonts w:ascii="Times New Roman" w:hAnsi="Times New Roman" w:cs="Times New Roman"/>
                <w:sz w:val="26"/>
                <w:szCs w:val="26"/>
              </w:rPr>
              <w:t>ных ИБЦ, библиотек города Иркутска по привлечению детей и под</w:t>
            </w:r>
            <w:r w:rsidR="00330F23">
              <w:rPr>
                <w:rFonts w:ascii="Times New Roman" w:hAnsi="Times New Roman" w:cs="Times New Roman"/>
                <w:sz w:val="26"/>
                <w:szCs w:val="26"/>
              </w:rPr>
              <w:t>ростков к чтению</w:t>
            </w:r>
          </w:p>
        </w:tc>
      </w:tr>
    </w:tbl>
    <w:p w:rsidR="003B34C6" w:rsidRPr="00330F23" w:rsidRDefault="003B34C6" w:rsidP="00DD7D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7CAD" w:rsidRPr="00DA49E8" w:rsidRDefault="009E13BF" w:rsidP="00D67BB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A49E8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5"/>
        <w:gridCol w:w="7200"/>
      </w:tblGrid>
      <w:tr w:rsidR="00DD4590" w:rsidRPr="00DA49E8" w:rsidTr="00D67BBC">
        <w:tc>
          <w:tcPr>
            <w:tcW w:w="2865" w:type="dxa"/>
          </w:tcPr>
          <w:p w:rsidR="00DD4590" w:rsidRPr="00D67BBC" w:rsidRDefault="00DD4590" w:rsidP="00E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0" w:type="dxa"/>
          </w:tcPr>
          <w:p w:rsidR="00DD4590" w:rsidRPr="00D67BBC" w:rsidRDefault="00DD4590" w:rsidP="00E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D4590" w:rsidRPr="00DA49E8" w:rsidTr="00D67BBC">
        <w:tc>
          <w:tcPr>
            <w:tcW w:w="2865" w:type="dxa"/>
          </w:tcPr>
          <w:p w:rsidR="00DD4590" w:rsidRPr="00EF33F6" w:rsidRDefault="00DD4590" w:rsidP="00274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документы</w:t>
            </w:r>
          </w:p>
        </w:tc>
        <w:tc>
          <w:tcPr>
            <w:tcW w:w="7200" w:type="dxa"/>
          </w:tcPr>
          <w:p w:rsidR="00DD7DDB" w:rsidRPr="00EF33F6" w:rsidRDefault="00DD7DDB" w:rsidP="00330F23">
            <w:pPr>
              <w:pStyle w:val="a4"/>
              <w:numPr>
                <w:ilvl w:val="1"/>
                <w:numId w:val="4"/>
              </w:numPr>
              <w:ind w:left="288" w:hanging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Программа развития информационно-библиотечного це</w:t>
            </w: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тра МБОУ г. Иркутска СОШ № 57</w:t>
            </w:r>
            <w:r w:rsidR="00330F23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30F23" w:rsidRPr="00EF33F6">
              <w:rPr>
                <w:rFonts w:ascii="Times New Roman" w:hAnsi="Times New Roman" w:cs="Times New Roman"/>
                <w:sz w:val="26"/>
                <w:szCs w:val="26"/>
              </w:rPr>
              <w:t>2020-</w:t>
            </w: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2023 годы</w:t>
            </w:r>
            <w:r w:rsidR="00EF33F6" w:rsidRPr="00EF3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D4590" w:rsidRPr="00EF33F6" w:rsidRDefault="00DD4590" w:rsidP="00330F23">
            <w:pPr>
              <w:pStyle w:val="a4"/>
              <w:numPr>
                <w:ilvl w:val="1"/>
                <w:numId w:val="4"/>
              </w:numPr>
              <w:ind w:left="288" w:right="-108" w:hanging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Положение о информационно-библиотечном центре</w:t>
            </w:r>
            <w:r w:rsidR="00EF33F6" w:rsidRPr="00EF3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4E7C" w:rsidRPr="00EF33F6" w:rsidRDefault="00FB4E7C" w:rsidP="00330F23">
            <w:pPr>
              <w:pStyle w:val="a4"/>
              <w:numPr>
                <w:ilvl w:val="1"/>
                <w:numId w:val="4"/>
              </w:numPr>
              <w:ind w:left="288" w:hanging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Порядок пользования школьным информационно-библиотечным центром</w:t>
            </w:r>
            <w:r w:rsidR="00EF33F6" w:rsidRPr="00EF3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3A1C" w:rsidRPr="00EF33F6" w:rsidRDefault="00330F23" w:rsidP="00330F23">
            <w:pPr>
              <w:pStyle w:val="a4"/>
              <w:numPr>
                <w:ilvl w:val="1"/>
                <w:numId w:val="4"/>
              </w:numPr>
              <w:ind w:left="288" w:hanging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Функциональные обязанности</w:t>
            </w:r>
            <w:r w:rsidR="00BD3A1C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  руководителя</w:t>
            </w:r>
            <w:r w:rsidR="00DD7DDB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 школьного </w:t>
            </w:r>
            <w:r w:rsidR="00BD3A1C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DDB" w:rsidRPr="00EF33F6"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информационно-библиотечного центра.</w:t>
            </w:r>
          </w:p>
          <w:p w:rsidR="008E7F9A" w:rsidRPr="00EF33F6" w:rsidRDefault="008E7F9A" w:rsidP="00EF33F6">
            <w:pPr>
              <w:pStyle w:val="a4"/>
              <w:numPr>
                <w:ilvl w:val="1"/>
                <w:numId w:val="4"/>
              </w:numPr>
              <w:ind w:left="288" w:hanging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Должностная инструкция </w:t>
            </w:r>
            <w:r w:rsidR="00FB4E7C" w:rsidRPr="00EF33F6">
              <w:rPr>
                <w:rFonts w:ascii="Times New Roman" w:hAnsi="Times New Roman" w:cs="Times New Roman"/>
                <w:sz w:val="26"/>
                <w:szCs w:val="26"/>
              </w:rPr>
              <w:t>педагога-</w:t>
            </w: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библиотекаря.</w:t>
            </w:r>
          </w:p>
        </w:tc>
      </w:tr>
      <w:tr w:rsidR="00DD4590" w:rsidRPr="00DA49E8" w:rsidTr="00D67BBC">
        <w:tc>
          <w:tcPr>
            <w:tcW w:w="2865" w:type="dxa"/>
          </w:tcPr>
          <w:p w:rsidR="00DD4590" w:rsidRPr="00EF33F6" w:rsidRDefault="00DD4590" w:rsidP="00522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Кадровые ресурсы</w:t>
            </w:r>
          </w:p>
        </w:tc>
        <w:tc>
          <w:tcPr>
            <w:tcW w:w="7200" w:type="dxa"/>
          </w:tcPr>
          <w:p w:rsidR="00EF33F6" w:rsidRPr="00EF33F6" w:rsidRDefault="00EF33F6" w:rsidP="00EF33F6">
            <w:pPr>
              <w:pStyle w:val="a4"/>
              <w:numPr>
                <w:ilvl w:val="0"/>
                <w:numId w:val="33"/>
              </w:numPr>
              <w:ind w:left="288" w:hanging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руководитель информационно-библиотечного центра</w:t>
            </w:r>
          </w:p>
          <w:p w:rsidR="00DD4590" w:rsidRPr="00EF33F6" w:rsidRDefault="00691D70" w:rsidP="00EF33F6">
            <w:pPr>
              <w:pStyle w:val="a4"/>
              <w:numPr>
                <w:ilvl w:val="0"/>
                <w:numId w:val="33"/>
              </w:numPr>
              <w:ind w:left="288" w:hanging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38B3" w:rsidRPr="00EF33F6">
              <w:rPr>
                <w:rFonts w:ascii="Times New Roman" w:hAnsi="Times New Roman" w:cs="Times New Roman"/>
                <w:sz w:val="26"/>
                <w:szCs w:val="26"/>
              </w:rPr>
              <w:t>едагог-библиотекарь</w:t>
            </w:r>
          </w:p>
        </w:tc>
      </w:tr>
      <w:tr w:rsidR="00DD4590" w:rsidRPr="00DA49E8" w:rsidTr="00D67BBC">
        <w:tc>
          <w:tcPr>
            <w:tcW w:w="2865" w:type="dxa"/>
          </w:tcPr>
          <w:p w:rsidR="00DD4590" w:rsidRPr="00EF33F6" w:rsidRDefault="00EF33F6" w:rsidP="00522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Материально-техническая база</w:t>
            </w:r>
          </w:p>
        </w:tc>
        <w:tc>
          <w:tcPr>
            <w:tcW w:w="7200" w:type="dxa"/>
          </w:tcPr>
          <w:p w:rsidR="00FB4E7C" w:rsidRPr="00EF33F6" w:rsidRDefault="00EF33F6" w:rsidP="00FB4E7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>И</w:t>
            </w:r>
            <w:r w:rsidR="002048E7"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 xml:space="preserve">нформационно-библиотечный центр </w:t>
            </w:r>
            <w:r w:rsidR="00FB4E7C" w:rsidRPr="00EF33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включает в себя</w:t>
            </w:r>
            <w:r w:rsidR="00FB4E7C"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FB4E7C" w:rsidRPr="00EF33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</w:t>
            </w:r>
            <w:r w:rsidR="00FB4E7C" w:rsidRPr="00EF33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="00FB4E7C" w:rsidRPr="00EF33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странственно-обособленные зоны, обеспечивающие выполн</w:t>
            </w:r>
            <w:r w:rsidR="00FB4E7C" w:rsidRPr="00EF33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="00FB4E7C" w:rsidRPr="00EF33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ние основных задач и функций:</w:t>
            </w:r>
          </w:p>
          <w:p w:rsidR="00FB4E7C" w:rsidRPr="00EF33F6" w:rsidRDefault="00FB4E7C" w:rsidP="00FB4E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 xml:space="preserve">– </w:t>
            </w:r>
            <w:r w:rsidR="007816F1"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з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она получения информационных ресурсов во временное пользование (зона абонемента)</w:t>
            </w:r>
            <w:r w:rsidR="002048E7" w:rsidRPr="00EF33F6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  <w:t>.</w:t>
            </w:r>
          </w:p>
          <w:p w:rsidR="00FB4E7C" w:rsidRPr="00EF33F6" w:rsidRDefault="00FB4E7C" w:rsidP="002048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lastRenderedPageBreak/>
              <w:t xml:space="preserve">– </w:t>
            </w:r>
            <w:r w:rsidR="007816F1"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з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 xml:space="preserve">она получения информации на различных типах носителей самостоятельной работы </w:t>
            </w:r>
            <w:r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>включает: зону доступа к информ</w:t>
            </w:r>
            <w:r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>а</w:t>
            </w:r>
            <w:r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 xml:space="preserve">ционным ресурсам, ресурсам ограниченного использования 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 xml:space="preserve">(читальный зал) </w:t>
            </w:r>
            <w:r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 xml:space="preserve">и 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зону для коллективной работы с гибкой о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р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 xml:space="preserve">ганизацией пространства (конференц-зал). </w:t>
            </w:r>
          </w:p>
          <w:p w:rsidR="00FB4E7C" w:rsidRPr="00EF33F6" w:rsidRDefault="00FB4E7C" w:rsidP="002048E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 xml:space="preserve">– </w:t>
            </w:r>
            <w:r w:rsidR="007816F1"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п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резентационная зона для организации книжных выставок и экспозиций</w:t>
            </w:r>
            <w:r w:rsidR="002048E7"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.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 xml:space="preserve"> </w:t>
            </w:r>
          </w:p>
          <w:p w:rsidR="00FB4E7C" w:rsidRPr="00EF33F6" w:rsidRDefault="00FB4E7C" w:rsidP="00A6642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 xml:space="preserve">– </w:t>
            </w:r>
            <w:r w:rsidR="007816F1"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р</w:t>
            </w:r>
            <w:r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екреационная зона для разнообразного досуга</w:t>
            </w:r>
            <w:r w:rsidR="002048E7" w:rsidRPr="00EF33F6">
              <w:rPr>
                <w:rFonts w:ascii="Times New Roman" w:eastAsiaTheme="minorEastAsia" w:hAnsi="Times New Roman" w:cs="Times New Roman"/>
                <w:bCs/>
                <w:color w:val="00000A"/>
                <w:sz w:val="26"/>
                <w:szCs w:val="26"/>
                <w:lang w:eastAsia="ru-RU"/>
              </w:rPr>
              <w:t>.</w:t>
            </w:r>
          </w:p>
          <w:p w:rsidR="00FB4E7C" w:rsidRPr="00EF33F6" w:rsidRDefault="00FB4E7C" w:rsidP="00FB4E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Theme="minorEastAsia" w:hAnsi="Times New Roman" w:cs="Times New Roman"/>
                <w:color w:val="00000A"/>
                <w:sz w:val="26"/>
                <w:szCs w:val="26"/>
                <w:lang w:eastAsia="ru-RU"/>
              </w:rPr>
              <w:t>– книгохранилище (хранение учебного фонда).</w:t>
            </w:r>
          </w:p>
          <w:p w:rsidR="001E10D9" w:rsidRPr="00EF33F6" w:rsidRDefault="00EF33F6" w:rsidP="002048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E10D9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снащение информационно-библиотечного центра включают:</w:t>
            </w:r>
          </w:p>
          <w:p w:rsidR="007816F1" w:rsidRPr="00EF33F6" w:rsidRDefault="00EF33F6" w:rsidP="005B6BD8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816F1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шкаф с замками для хранения учебного оборудования; </w:t>
            </w:r>
          </w:p>
          <w:p w:rsidR="007816F1" w:rsidRPr="00EF33F6" w:rsidRDefault="007816F1" w:rsidP="00EF33F6">
            <w:pPr>
              <w:ind w:left="146" w:hanging="1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оборудование для сканирования и печати: цветной принтер, </w:t>
            </w:r>
            <w:r w:rsid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цветной ксерокс;</w:t>
            </w:r>
          </w:p>
          <w:p w:rsidR="007816F1" w:rsidRPr="00EF33F6" w:rsidRDefault="007816F1" w:rsidP="005B6BD8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оборудование, дающее бесплатный доступ к </w:t>
            </w:r>
            <w:proofErr w:type="spellStart"/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Wi-Fi</w:t>
            </w:r>
            <w:proofErr w:type="spellEnd"/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816F1" w:rsidRPr="00EF33F6" w:rsidRDefault="007816F1" w:rsidP="005B6BD8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бесплатный доступ к электронным библиотечным ресурсам;</w:t>
            </w:r>
          </w:p>
          <w:p w:rsidR="007816F1" w:rsidRPr="00EF33F6" w:rsidRDefault="007816F1" w:rsidP="005B6BD8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интерактивная доска;</w:t>
            </w:r>
          </w:p>
          <w:p w:rsidR="007816F1" w:rsidRPr="00EF33F6" w:rsidRDefault="007816F1" w:rsidP="005B6BD8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сканер </w:t>
            </w:r>
            <w:proofErr w:type="gramStart"/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штрих-кодов</w:t>
            </w:r>
            <w:proofErr w:type="gramEnd"/>
            <w:r w:rsidR="005B6BD8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16F1" w:rsidRPr="00EF33F6" w:rsidRDefault="00EF33F6" w:rsidP="005B6BD8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816F1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наушники с микрофоном</w:t>
            </w:r>
            <w:r w:rsidR="005B6BD8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7816F1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16F1" w:rsidRPr="00EF33F6" w:rsidRDefault="005B6BD8" w:rsidP="005B6BD8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документ-</w:t>
            </w:r>
            <w:r w:rsid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камера, </w:t>
            </w:r>
            <w:r w:rsidR="007816F1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цифровой диктофон</w:t>
            </w: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7816F1"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10D9" w:rsidRPr="00EF33F6" w:rsidRDefault="007816F1" w:rsidP="00EF33F6">
            <w:pPr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фото и видеокамера</w:t>
            </w:r>
            <w:r w:rsidR="00EF3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D4590" w:rsidRPr="00DA49E8" w:rsidTr="00D67BBC">
        <w:tc>
          <w:tcPr>
            <w:tcW w:w="2865" w:type="dxa"/>
          </w:tcPr>
          <w:p w:rsidR="00DD4590" w:rsidRPr="00EF33F6" w:rsidRDefault="00DD4590" w:rsidP="00522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Методические </w:t>
            </w:r>
          </w:p>
        </w:tc>
        <w:tc>
          <w:tcPr>
            <w:tcW w:w="7200" w:type="dxa"/>
          </w:tcPr>
          <w:p w:rsidR="00DD4590" w:rsidRPr="00EF33F6" w:rsidRDefault="00F62087" w:rsidP="00EF3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МИБ</w:t>
            </w:r>
            <w:r w:rsidR="001C1F69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Ц МКУ «ИМЦРО» г. Иркутска  </w:t>
            </w:r>
          </w:p>
        </w:tc>
      </w:tr>
      <w:tr w:rsidR="00F62087" w:rsidRPr="00DA49E8" w:rsidTr="00D67BBC">
        <w:tc>
          <w:tcPr>
            <w:tcW w:w="2865" w:type="dxa"/>
          </w:tcPr>
          <w:p w:rsidR="00F62087" w:rsidRPr="00EF33F6" w:rsidRDefault="00F62087" w:rsidP="00522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7200" w:type="dxa"/>
          </w:tcPr>
          <w:p w:rsidR="00F62087" w:rsidRPr="00EF33F6" w:rsidRDefault="00EF33F6" w:rsidP="00EF3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62087" w:rsidRPr="00EF33F6">
              <w:rPr>
                <w:rFonts w:ascii="Times New Roman" w:hAnsi="Times New Roman" w:cs="Times New Roman"/>
                <w:sz w:val="26"/>
                <w:szCs w:val="26"/>
              </w:rPr>
              <w:t>траниц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(блог) </w:t>
            </w:r>
            <w:r w:rsidR="00F62087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A74220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="00F62087" w:rsidRPr="00EF33F6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A74220" w:rsidRPr="00EF33F6">
              <w:rPr>
                <w:rFonts w:ascii="Times New Roman" w:hAnsi="Times New Roman" w:cs="Times New Roman"/>
                <w:sz w:val="26"/>
                <w:szCs w:val="26"/>
              </w:rPr>
              <w:t>МБОУ г. Иркутска СОШ № 57</w:t>
            </w:r>
            <w:r w:rsidR="00F62087" w:rsidRPr="00EF3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4590" w:rsidRPr="00DA49E8" w:rsidTr="00D67BBC">
        <w:tc>
          <w:tcPr>
            <w:tcW w:w="2865" w:type="dxa"/>
          </w:tcPr>
          <w:p w:rsidR="00DD4590" w:rsidRPr="00EF33F6" w:rsidRDefault="00DD4590" w:rsidP="00522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Финансовые</w:t>
            </w:r>
          </w:p>
        </w:tc>
        <w:tc>
          <w:tcPr>
            <w:tcW w:w="7200" w:type="dxa"/>
          </w:tcPr>
          <w:p w:rsidR="00DD4590" w:rsidRPr="00EF33F6" w:rsidRDefault="00BD3A1C" w:rsidP="00EF3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Основным источником финансирования  являются бюдже</w:t>
            </w:r>
            <w:r w:rsidRPr="00EF33F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F33F6">
              <w:rPr>
                <w:rFonts w:ascii="Times New Roman" w:hAnsi="Times New Roman" w:cs="Times New Roman"/>
                <w:sz w:val="26"/>
                <w:szCs w:val="26"/>
              </w:rPr>
              <w:t>ные средства.</w:t>
            </w:r>
          </w:p>
        </w:tc>
      </w:tr>
    </w:tbl>
    <w:p w:rsidR="00A74220" w:rsidRPr="00A74220" w:rsidRDefault="00A74220" w:rsidP="00A74220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34DE" w:rsidRPr="00EF33F6" w:rsidRDefault="004934DE" w:rsidP="00EF3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F6">
        <w:rPr>
          <w:rFonts w:ascii="Times New Roman" w:hAnsi="Times New Roman" w:cs="Times New Roman"/>
          <w:b/>
          <w:sz w:val="28"/>
          <w:szCs w:val="28"/>
        </w:rPr>
        <w:t>Возможные трудности и риски.</w:t>
      </w:r>
    </w:p>
    <w:p w:rsidR="004934DE" w:rsidRPr="00DA49E8" w:rsidRDefault="004934DE" w:rsidP="001F07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В ходе реализации Программы возможны негативные последствия:</w:t>
      </w:r>
    </w:p>
    <w:p w:rsidR="004934DE" w:rsidRPr="00DA49E8" w:rsidRDefault="001C1F69" w:rsidP="00EF33F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1.</w:t>
      </w:r>
      <w:r w:rsidR="004934DE" w:rsidRPr="00DA49E8">
        <w:rPr>
          <w:rFonts w:ascii="Times New Roman" w:hAnsi="Times New Roman" w:cs="Times New Roman"/>
          <w:sz w:val="28"/>
          <w:szCs w:val="28"/>
        </w:rPr>
        <w:t>Недостаточное финансирование</w:t>
      </w:r>
      <w:r w:rsidR="00EF33F6">
        <w:rPr>
          <w:rFonts w:ascii="Times New Roman" w:hAnsi="Times New Roman" w:cs="Times New Roman"/>
          <w:sz w:val="28"/>
          <w:szCs w:val="28"/>
        </w:rPr>
        <w:t>: д</w:t>
      </w:r>
      <w:r w:rsidR="004934DE" w:rsidRPr="00DA49E8">
        <w:rPr>
          <w:rFonts w:ascii="Times New Roman" w:hAnsi="Times New Roman" w:cs="Times New Roman"/>
          <w:sz w:val="28"/>
          <w:szCs w:val="28"/>
        </w:rPr>
        <w:t>ля снижения данного риска возникает необх</w:t>
      </w:r>
      <w:r w:rsidR="004934DE" w:rsidRPr="00DA49E8">
        <w:rPr>
          <w:rFonts w:ascii="Times New Roman" w:hAnsi="Times New Roman" w:cs="Times New Roman"/>
          <w:sz w:val="28"/>
          <w:szCs w:val="28"/>
        </w:rPr>
        <w:t>о</w:t>
      </w:r>
      <w:r w:rsidR="004934DE" w:rsidRPr="00DA49E8">
        <w:rPr>
          <w:rFonts w:ascii="Times New Roman" w:hAnsi="Times New Roman" w:cs="Times New Roman"/>
          <w:sz w:val="28"/>
          <w:szCs w:val="28"/>
        </w:rPr>
        <w:t xml:space="preserve">димость в </w:t>
      </w:r>
      <w:r w:rsidR="00EF33F6">
        <w:rPr>
          <w:rFonts w:ascii="Times New Roman" w:hAnsi="Times New Roman" w:cs="Times New Roman"/>
          <w:sz w:val="28"/>
          <w:szCs w:val="28"/>
        </w:rPr>
        <w:t xml:space="preserve">спонсорской </w:t>
      </w:r>
      <w:r w:rsidR="004934DE" w:rsidRPr="00DA49E8">
        <w:rPr>
          <w:rFonts w:ascii="Times New Roman" w:hAnsi="Times New Roman" w:cs="Times New Roman"/>
          <w:sz w:val="28"/>
          <w:szCs w:val="28"/>
        </w:rPr>
        <w:t>поддержке.</w:t>
      </w:r>
    </w:p>
    <w:p w:rsidR="00BC3A59" w:rsidRPr="00DA49E8" w:rsidRDefault="001C1F69" w:rsidP="00EF33F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2.</w:t>
      </w:r>
      <w:r w:rsidR="004934DE" w:rsidRPr="00DA49E8">
        <w:rPr>
          <w:rFonts w:ascii="Times New Roman" w:hAnsi="Times New Roman" w:cs="Times New Roman"/>
          <w:sz w:val="28"/>
          <w:szCs w:val="28"/>
        </w:rPr>
        <w:t>Некомпетентное использование компьютерной техники, находящейся в свободном доступе</w:t>
      </w:r>
      <w:r w:rsidR="00EF33F6">
        <w:rPr>
          <w:rFonts w:ascii="Times New Roman" w:hAnsi="Times New Roman" w:cs="Times New Roman"/>
          <w:sz w:val="28"/>
          <w:szCs w:val="28"/>
        </w:rPr>
        <w:t>: д</w:t>
      </w:r>
      <w:r w:rsidR="00BC3A59" w:rsidRPr="00DA49E8">
        <w:rPr>
          <w:rFonts w:ascii="Times New Roman" w:hAnsi="Times New Roman" w:cs="Times New Roman"/>
          <w:sz w:val="28"/>
          <w:szCs w:val="28"/>
        </w:rPr>
        <w:t>ля снижения данного риска необходимо проводить регулярный инстру</w:t>
      </w:r>
      <w:r w:rsidR="00BC3A59" w:rsidRPr="00DA49E8">
        <w:rPr>
          <w:rFonts w:ascii="Times New Roman" w:hAnsi="Times New Roman" w:cs="Times New Roman"/>
          <w:sz w:val="28"/>
          <w:szCs w:val="28"/>
        </w:rPr>
        <w:t>к</w:t>
      </w:r>
      <w:r w:rsidR="00BC3A59" w:rsidRPr="00DA49E8">
        <w:rPr>
          <w:rFonts w:ascii="Times New Roman" w:hAnsi="Times New Roman" w:cs="Times New Roman"/>
          <w:sz w:val="28"/>
          <w:szCs w:val="28"/>
        </w:rPr>
        <w:t>таж, обу</w:t>
      </w:r>
      <w:r w:rsidR="00A6642A">
        <w:rPr>
          <w:rFonts w:ascii="Times New Roman" w:hAnsi="Times New Roman" w:cs="Times New Roman"/>
          <w:sz w:val="28"/>
          <w:szCs w:val="28"/>
        </w:rPr>
        <w:t>чение работы с компьютерами</w:t>
      </w:r>
      <w:r w:rsidR="00BC3A59" w:rsidRPr="00DA49E8">
        <w:rPr>
          <w:rFonts w:ascii="Times New Roman" w:hAnsi="Times New Roman" w:cs="Times New Roman"/>
          <w:sz w:val="28"/>
          <w:szCs w:val="28"/>
        </w:rPr>
        <w:t xml:space="preserve"> для пользователей</w:t>
      </w:r>
      <w:r w:rsidR="00A6642A">
        <w:rPr>
          <w:rFonts w:ascii="Times New Roman" w:hAnsi="Times New Roman" w:cs="Times New Roman"/>
          <w:sz w:val="28"/>
          <w:szCs w:val="28"/>
        </w:rPr>
        <w:t>.</w:t>
      </w:r>
    </w:p>
    <w:p w:rsidR="002E25A4" w:rsidRDefault="001C1F69" w:rsidP="00EF33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9E8">
        <w:rPr>
          <w:rFonts w:ascii="Times New Roman" w:hAnsi="Times New Roman" w:cs="Times New Roman"/>
          <w:sz w:val="28"/>
          <w:szCs w:val="28"/>
        </w:rPr>
        <w:t>3.</w:t>
      </w:r>
      <w:r w:rsidR="00BC3A59" w:rsidRPr="00DA49E8">
        <w:rPr>
          <w:rFonts w:ascii="Times New Roman" w:hAnsi="Times New Roman" w:cs="Times New Roman"/>
          <w:sz w:val="28"/>
          <w:szCs w:val="28"/>
        </w:rPr>
        <w:t>Н</w:t>
      </w:r>
      <w:r w:rsidR="00EC3529" w:rsidRPr="00DA49E8">
        <w:rPr>
          <w:rFonts w:ascii="Times New Roman" w:hAnsi="Times New Roman" w:cs="Times New Roman"/>
          <w:sz w:val="28"/>
          <w:szCs w:val="28"/>
        </w:rPr>
        <w:t xml:space="preserve">едостаточная поддержка программы развития </w:t>
      </w:r>
      <w:r w:rsidR="00BC3A59" w:rsidRPr="00DA49E8">
        <w:rPr>
          <w:rFonts w:ascii="Times New Roman" w:hAnsi="Times New Roman" w:cs="Times New Roman"/>
          <w:sz w:val="28"/>
          <w:szCs w:val="28"/>
        </w:rPr>
        <w:t>педагогическим коллективом</w:t>
      </w:r>
      <w:r w:rsidR="00EF33F6">
        <w:rPr>
          <w:rFonts w:ascii="Times New Roman" w:hAnsi="Times New Roman" w:cs="Times New Roman"/>
          <w:sz w:val="28"/>
          <w:szCs w:val="28"/>
        </w:rPr>
        <w:t>: д</w:t>
      </w:r>
      <w:r w:rsidR="00BC3A59" w:rsidRPr="00DA49E8">
        <w:rPr>
          <w:rFonts w:ascii="Times New Roman" w:hAnsi="Times New Roman" w:cs="Times New Roman"/>
          <w:sz w:val="28"/>
          <w:szCs w:val="28"/>
        </w:rPr>
        <w:t xml:space="preserve">анный риск </w:t>
      </w:r>
      <w:r w:rsidR="00EF33F6">
        <w:rPr>
          <w:rFonts w:ascii="Times New Roman" w:hAnsi="Times New Roman" w:cs="Times New Roman"/>
          <w:sz w:val="28"/>
          <w:szCs w:val="28"/>
        </w:rPr>
        <w:t xml:space="preserve">снижается информированием педагогов о направлениях деятельности </w:t>
      </w:r>
      <w:r w:rsidR="00A6642A">
        <w:rPr>
          <w:rFonts w:ascii="Times New Roman" w:hAnsi="Times New Roman" w:cs="Times New Roman"/>
          <w:sz w:val="28"/>
          <w:szCs w:val="28"/>
        </w:rPr>
        <w:t xml:space="preserve"> </w:t>
      </w:r>
      <w:r w:rsidR="00BC3A59" w:rsidRPr="00DA49E8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="00EF33F6">
        <w:rPr>
          <w:rFonts w:ascii="Times New Roman" w:hAnsi="Times New Roman" w:cs="Times New Roman"/>
          <w:sz w:val="28"/>
          <w:szCs w:val="28"/>
        </w:rPr>
        <w:t>.</w:t>
      </w:r>
    </w:p>
    <w:p w:rsidR="00EF33F6" w:rsidRPr="00EF33F6" w:rsidRDefault="00EF33F6" w:rsidP="00EF33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E25A4" w:rsidRPr="00EF33F6" w:rsidRDefault="002E25A4" w:rsidP="00EF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F6">
        <w:rPr>
          <w:rFonts w:ascii="Times New Roman" w:hAnsi="Times New Roman" w:cs="Times New Roman"/>
          <w:b/>
          <w:sz w:val="28"/>
          <w:szCs w:val="28"/>
        </w:rPr>
        <w:t>Текущий контроль и оценка результатов</w:t>
      </w:r>
      <w:r w:rsidR="00EF33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33F6" w:rsidRPr="00EF33F6">
        <w:rPr>
          <w:rFonts w:ascii="Times New Roman" w:hAnsi="Times New Roman" w:cs="Times New Roman"/>
          <w:sz w:val="28"/>
          <w:szCs w:val="28"/>
        </w:rPr>
        <w:t xml:space="preserve">ежегодный анализ </w:t>
      </w:r>
      <w:r w:rsidR="00EF33F6">
        <w:rPr>
          <w:rFonts w:ascii="Times New Roman" w:hAnsi="Times New Roman" w:cs="Times New Roman"/>
          <w:sz w:val="28"/>
          <w:szCs w:val="28"/>
        </w:rPr>
        <w:t>реализации пр</w:t>
      </w:r>
      <w:r w:rsidR="00EF33F6">
        <w:rPr>
          <w:rFonts w:ascii="Times New Roman" w:hAnsi="Times New Roman" w:cs="Times New Roman"/>
          <w:sz w:val="28"/>
          <w:szCs w:val="28"/>
        </w:rPr>
        <w:t>о</w:t>
      </w:r>
      <w:r w:rsidR="00EF33F6">
        <w:rPr>
          <w:rFonts w:ascii="Times New Roman" w:hAnsi="Times New Roman" w:cs="Times New Roman"/>
          <w:sz w:val="28"/>
          <w:szCs w:val="28"/>
        </w:rPr>
        <w:t>граммы (мониторинг удовлетворенности участников образовательных отношений)</w:t>
      </w:r>
      <w:r w:rsidRPr="00EF33F6">
        <w:rPr>
          <w:rFonts w:ascii="Times New Roman" w:hAnsi="Times New Roman" w:cs="Times New Roman"/>
          <w:sz w:val="28"/>
          <w:szCs w:val="28"/>
        </w:rPr>
        <w:t>.</w:t>
      </w:r>
      <w:r w:rsidR="00EF33F6" w:rsidRPr="00EF33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25A4" w:rsidRPr="00EF33F6" w:rsidSect="00D013D8">
      <w:footerReference w:type="default" r:id="rId9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40" w:rsidRDefault="00347240" w:rsidP="00855ABA">
      <w:pPr>
        <w:spacing w:after="0" w:line="240" w:lineRule="auto"/>
      </w:pPr>
      <w:r>
        <w:separator/>
      </w:r>
    </w:p>
  </w:endnote>
  <w:endnote w:type="continuationSeparator" w:id="0">
    <w:p w:rsidR="00347240" w:rsidRDefault="00347240" w:rsidP="0085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812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13D8" w:rsidRPr="001826BB" w:rsidRDefault="00D013D8">
        <w:pPr>
          <w:pStyle w:val="a9"/>
          <w:jc w:val="right"/>
          <w:rPr>
            <w:rFonts w:ascii="Times New Roman" w:hAnsi="Times New Roman" w:cs="Times New Roman"/>
          </w:rPr>
        </w:pPr>
        <w:r w:rsidRPr="001826BB">
          <w:rPr>
            <w:rFonts w:ascii="Times New Roman" w:hAnsi="Times New Roman" w:cs="Times New Roman"/>
          </w:rPr>
          <w:fldChar w:fldCharType="begin"/>
        </w:r>
        <w:r w:rsidRPr="001826BB">
          <w:rPr>
            <w:rFonts w:ascii="Times New Roman" w:hAnsi="Times New Roman" w:cs="Times New Roman"/>
          </w:rPr>
          <w:instrText>PAGE   \* MERGEFORMAT</w:instrText>
        </w:r>
        <w:r w:rsidRPr="001826BB">
          <w:rPr>
            <w:rFonts w:ascii="Times New Roman" w:hAnsi="Times New Roman" w:cs="Times New Roman"/>
          </w:rPr>
          <w:fldChar w:fldCharType="separate"/>
        </w:r>
        <w:r w:rsidR="00D978A6">
          <w:rPr>
            <w:rFonts w:ascii="Times New Roman" w:hAnsi="Times New Roman" w:cs="Times New Roman"/>
            <w:noProof/>
          </w:rPr>
          <w:t>9</w:t>
        </w:r>
        <w:r w:rsidRPr="001826BB">
          <w:rPr>
            <w:rFonts w:ascii="Times New Roman" w:hAnsi="Times New Roman" w:cs="Times New Roman"/>
          </w:rPr>
          <w:fldChar w:fldCharType="end"/>
        </w:r>
      </w:p>
    </w:sdtContent>
  </w:sdt>
  <w:p w:rsidR="00D013D8" w:rsidRDefault="00D013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40" w:rsidRDefault="00347240" w:rsidP="00855ABA">
      <w:pPr>
        <w:spacing w:after="0" w:line="240" w:lineRule="auto"/>
      </w:pPr>
      <w:r>
        <w:separator/>
      </w:r>
    </w:p>
  </w:footnote>
  <w:footnote w:type="continuationSeparator" w:id="0">
    <w:p w:rsidR="00347240" w:rsidRDefault="00347240" w:rsidP="0085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71"/>
    <w:multiLevelType w:val="multilevel"/>
    <w:tmpl w:val="5C1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6B3B"/>
    <w:multiLevelType w:val="hybridMultilevel"/>
    <w:tmpl w:val="FBCC7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6BB2"/>
    <w:multiLevelType w:val="hybridMultilevel"/>
    <w:tmpl w:val="B64A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47D"/>
    <w:multiLevelType w:val="hybridMultilevel"/>
    <w:tmpl w:val="659EF3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6872A7"/>
    <w:multiLevelType w:val="multilevel"/>
    <w:tmpl w:val="A21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46529"/>
    <w:multiLevelType w:val="hybridMultilevel"/>
    <w:tmpl w:val="4D807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8D8"/>
    <w:multiLevelType w:val="hybridMultilevel"/>
    <w:tmpl w:val="95764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B0F"/>
    <w:multiLevelType w:val="hybridMultilevel"/>
    <w:tmpl w:val="D19E1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54A5D"/>
    <w:multiLevelType w:val="multilevel"/>
    <w:tmpl w:val="330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03536"/>
    <w:multiLevelType w:val="hybridMultilevel"/>
    <w:tmpl w:val="47E22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C7E4F"/>
    <w:multiLevelType w:val="hybridMultilevel"/>
    <w:tmpl w:val="D97E6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A4396"/>
    <w:multiLevelType w:val="hybridMultilevel"/>
    <w:tmpl w:val="30C6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4886"/>
    <w:multiLevelType w:val="hybridMultilevel"/>
    <w:tmpl w:val="18D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C7F89"/>
    <w:multiLevelType w:val="hybridMultilevel"/>
    <w:tmpl w:val="13028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6955"/>
    <w:multiLevelType w:val="hybridMultilevel"/>
    <w:tmpl w:val="56568C00"/>
    <w:lvl w:ilvl="0" w:tplc="7FF67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90DE2"/>
    <w:multiLevelType w:val="multilevel"/>
    <w:tmpl w:val="92B6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2678B"/>
    <w:multiLevelType w:val="hybridMultilevel"/>
    <w:tmpl w:val="1BFE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16B12"/>
    <w:multiLevelType w:val="multilevel"/>
    <w:tmpl w:val="ABE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522DB"/>
    <w:multiLevelType w:val="hybridMultilevel"/>
    <w:tmpl w:val="E828C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01B0A"/>
    <w:multiLevelType w:val="hybridMultilevel"/>
    <w:tmpl w:val="E78CA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62E5D"/>
    <w:multiLevelType w:val="hybridMultilevel"/>
    <w:tmpl w:val="D86E7532"/>
    <w:lvl w:ilvl="0" w:tplc="0419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1">
    <w:nsid w:val="689733B3"/>
    <w:multiLevelType w:val="hybridMultilevel"/>
    <w:tmpl w:val="2A30C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645E2"/>
    <w:multiLevelType w:val="multilevel"/>
    <w:tmpl w:val="90B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94B08"/>
    <w:multiLevelType w:val="multilevel"/>
    <w:tmpl w:val="F74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22062"/>
    <w:multiLevelType w:val="hybridMultilevel"/>
    <w:tmpl w:val="FCF88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590B"/>
    <w:multiLevelType w:val="hybridMultilevel"/>
    <w:tmpl w:val="7F2A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2323A"/>
    <w:multiLevelType w:val="multilevel"/>
    <w:tmpl w:val="29C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65B80"/>
    <w:multiLevelType w:val="multilevel"/>
    <w:tmpl w:val="FE0E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B27A9"/>
    <w:multiLevelType w:val="hybridMultilevel"/>
    <w:tmpl w:val="90405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B16F8"/>
    <w:multiLevelType w:val="hybridMultilevel"/>
    <w:tmpl w:val="D1DC8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A43C3"/>
    <w:multiLevelType w:val="hybridMultilevel"/>
    <w:tmpl w:val="AEA2F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44C1"/>
    <w:multiLevelType w:val="multilevel"/>
    <w:tmpl w:val="21E0D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2">
    <w:nsid w:val="7F6A5011"/>
    <w:multiLevelType w:val="hybridMultilevel"/>
    <w:tmpl w:val="9E9EBA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23"/>
  </w:num>
  <w:num w:numId="5">
    <w:abstractNumId w:val="26"/>
  </w:num>
  <w:num w:numId="6">
    <w:abstractNumId w:val="17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0"/>
  </w:num>
  <w:num w:numId="12">
    <w:abstractNumId w:val="14"/>
  </w:num>
  <w:num w:numId="13">
    <w:abstractNumId w:val="32"/>
  </w:num>
  <w:num w:numId="14">
    <w:abstractNumId w:val="25"/>
  </w:num>
  <w:num w:numId="15">
    <w:abstractNumId w:val="12"/>
  </w:num>
  <w:num w:numId="16">
    <w:abstractNumId w:val="9"/>
  </w:num>
  <w:num w:numId="17">
    <w:abstractNumId w:val="7"/>
  </w:num>
  <w:num w:numId="18">
    <w:abstractNumId w:val="13"/>
  </w:num>
  <w:num w:numId="19">
    <w:abstractNumId w:val="6"/>
  </w:num>
  <w:num w:numId="20">
    <w:abstractNumId w:val="20"/>
  </w:num>
  <w:num w:numId="21">
    <w:abstractNumId w:val="30"/>
  </w:num>
  <w:num w:numId="22">
    <w:abstractNumId w:val="16"/>
  </w:num>
  <w:num w:numId="23">
    <w:abstractNumId w:val="2"/>
  </w:num>
  <w:num w:numId="24">
    <w:abstractNumId w:val="18"/>
  </w:num>
  <w:num w:numId="25">
    <w:abstractNumId w:val="29"/>
  </w:num>
  <w:num w:numId="26">
    <w:abstractNumId w:val="10"/>
  </w:num>
  <w:num w:numId="27">
    <w:abstractNumId w:val="24"/>
  </w:num>
  <w:num w:numId="28">
    <w:abstractNumId w:val="5"/>
  </w:num>
  <w:num w:numId="29">
    <w:abstractNumId w:val="21"/>
  </w:num>
  <w:num w:numId="30">
    <w:abstractNumId w:val="19"/>
  </w:num>
  <w:num w:numId="31">
    <w:abstractNumId w:val="11"/>
  </w:num>
  <w:num w:numId="32">
    <w:abstractNumId w:val="28"/>
  </w:num>
  <w:num w:numId="3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26"/>
    <w:rsid w:val="0000263A"/>
    <w:rsid w:val="000114AF"/>
    <w:rsid w:val="00012384"/>
    <w:rsid w:val="00023810"/>
    <w:rsid w:val="000378D0"/>
    <w:rsid w:val="000438B3"/>
    <w:rsid w:val="00046746"/>
    <w:rsid w:val="00050570"/>
    <w:rsid w:val="00051756"/>
    <w:rsid w:val="000542A9"/>
    <w:rsid w:val="00055940"/>
    <w:rsid w:val="00071F09"/>
    <w:rsid w:val="00085719"/>
    <w:rsid w:val="0009212F"/>
    <w:rsid w:val="00092298"/>
    <w:rsid w:val="000B1873"/>
    <w:rsid w:val="000C73D2"/>
    <w:rsid w:val="000D14C6"/>
    <w:rsid w:val="000D36F7"/>
    <w:rsid w:val="000E52AB"/>
    <w:rsid w:val="000F2566"/>
    <w:rsid w:val="00112C73"/>
    <w:rsid w:val="00116022"/>
    <w:rsid w:val="00125F05"/>
    <w:rsid w:val="0013502D"/>
    <w:rsid w:val="00142E52"/>
    <w:rsid w:val="001448D0"/>
    <w:rsid w:val="00151EC2"/>
    <w:rsid w:val="0015534A"/>
    <w:rsid w:val="001619D3"/>
    <w:rsid w:val="001632BB"/>
    <w:rsid w:val="00166330"/>
    <w:rsid w:val="0016781A"/>
    <w:rsid w:val="00172A2C"/>
    <w:rsid w:val="00177D2D"/>
    <w:rsid w:val="001826BB"/>
    <w:rsid w:val="00184BBD"/>
    <w:rsid w:val="00194DE8"/>
    <w:rsid w:val="001A2914"/>
    <w:rsid w:val="001A3C27"/>
    <w:rsid w:val="001B361E"/>
    <w:rsid w:val="001B5583"/>
    <w:rsid w:val="001B5955"/>
    <w:rsid w:val="001C1F69"/>
    <w:rsid w:val="001C4388"/>
    <w:rsid w:val="001D3A01"/>
    <w:rsid w:val="001D46AC"/>
    <w:rsid w:val="001E035D"/>
    <w:rsid w:val="001E10D9"/>
    <w:rsid w:val="001F07C6"/>
    <w:rsid w:val="002048E7"/>
    <w:rsid w:val="00213457"/>
    <w:rsid w:val="00215139"/>
    <w:rsid w:val="0022029C"/>
    <w:rsid w:val="002327C3"/>
    <w:rsid w:val="00240E31"/>
    <w:rsid w:val="002472E0"/>
    <w:rsid w:val="002527D4"/>
    <w:rsid w:val="00255631"/>
    <w:rsid w:val="0025765E"/>
    <w:rsid w:val="00263C0B"/>
    <w:rsid w:val="00264418"/>
    <w:rsid w:val="00265E7F"/>
    <w:rsid w:val="002673C3"/>
    <w:rsid w:val="00274717"/>
    <w:rsid w:val="00286CCE"/>
    <w:rsid w:val="002A6ACB"/>
    <w:rsid w:val="002A7142"/>
    <w:rsid w:val="002B5FFA"/>
    <w:rsid w:val="002B647C"/>
    <w:rsid w:val="002C4670"/>
    <w:rsid w:val="002D3A95"/>
    <w:rsid w:val="002E25A4"/>
    <w:rsid w:val="002E2C5C"/>
    <w:rsid w:val="002E412B"/>
    <w:rsid w:val="002E42F9"/>
    <w:rsid w:val="00305412"/>
    <w:rsid w:val="00317434"/>
    <w:rsid w:val="00323227"/>
    <w:rsid w:val="003263C2"/>
    <w:rsid w:val="00330F23"/>
    <w:rsid w:val="003355C7"/>
    <w:rsid w:val="0034686B"/>
    <w:rsid w:val="00347240"/>
    <w:rsid w:val="003525EC"/>
    <w:rsid w:val="00360679"/>
    <w:rsid w:val="003621AF"/>
    <w:rsid w:val="00362B07"/>
    <w:rsid w:val="003661EB"/>
    <w:rsid w:val="00385A83"/>
    <w:rsid w:val="0039169E"/>
    <w:rsid w:val="003942D3"/>
    <w:rsid w:val="003952DE"/>
    <w:rsid w:val="003A3CB4"/>
    <w:rsid w:val="003B0EF8"/>
    <w:rsid w:val="003B34C6"/>
    <w:rsid w:val="003B4027"/>
    <w:rsid w:val="003B4E0B"/>
    <w:rsid w:val="003D1D2B"/>
    <w:rsid w:val="003D6E0E"/>
    <w:rsid w:val="003E01AA"/>
    <w:rsid w:val="003E4F7B"/>
    <w:rsid w:val="003E617F"/>
    <w:rsid w:val="003F397E"/>
    <w:rsid w:val="003F77D9"/>
    <w:rsid w:val="0040243E"/>
    <w:rsid w:val="00402E99"/>
    <w:rsid w:val="004153B6"/>
    <w:rsid w:val="00417224"/>
    <w:rsid w:val="004323E4"/>
    <w:rsid w:val="00432B86"/>
    <w:rsid w:val="004339BC"/>
    <w:rsid w:val="004400BD"/>
    <w:rsid w:val="00457CE7"/>
    <w:rsid w:val="004605C5"/>
    <w:rsid w:val="00462B11"/>
    <w:rsid w:val="00470C2B"/>
    <w:rsid w:val="00470E23"/>
    <w:rsid w:val="00474D8F"/>
    <w:rsid w:val="004757C2"/>
    <w:rsid w:val="004764E0"/>
    <w:rsid w:val="004801A1"/>
    <w:rsid w:val="00483039"/>
    <w:rsid w:val="00485F95"/>
    <w:rsid w:val="004934DE"/>
    <w:rsid w:val="00496A60"/>
    <w:rsid w:val="00496C75"/>
    <w:rsid w:val="004A712B"/>
    <w:rsid w:val="004C0210"/>
    <w:rsid w:val="004D2DCF"/>
    <w:rsid w:val="004F0489"/>
    <w:rsid w:val="004F793C"/>
    <w:rsid w:val="005014E8"/>
    <w:rsid w:val="00503319"/>
    <w:rsid w:val="005063F7"/>
    <w:rsid w:val="0051593D"/>
    <w:rsid w:val="00517CAD"/>
    <w:rsid w:val="00522826"/>
    <w:rsid w:val="00525DA4"/>
    <w:rsid w:val="005456D1"/>
    <w:rsid w:val="00550BE9"/>
    <w:rsid w:val="005652DC"/>
    <w:rsid w:val="00566389"/>
    <w:rsid w:val="00566D7D"/>
    <w:rsid w:val="005760F5"/>
    <w:rsid w:val="00587A70"/>
    <w:rsid w:val="005A41AD"/>
    <w:rsid w:val="005B2DE6"/>
    <w:rsid w:val="005B6610"/>
    <w:rsid w:val="005B6BD8"/>
    <w:rsid w:val="005D0BF5"/>
    <w:rsid w:val="005D403B"/>
    <w:rsid w:val="005D4A9B"/>
    <w:rsid w:val="005D4CD9"/>
    <w:rsid w:val="005F2FA8"/>
    <w:rsid w:val="00602733"/>
    <w:rsid w:val="00621446"/>
    <w:rsid w:val="00633C6B"/>
    <w:rsid w:val="00635C0C"/>
    <w:rsid w:val="00637573"/>
    <w:rsid w:val="00641B80"/>
    <w:rsid w:val="00650F0D"/>
    <w:rsid w:val="00651AAD"/>
    <w:rsid w:val="006601F9"/>
    <w:rsid w:val="0067793C"/>
    <w:rsid w:val="0068286D"/>
    <w:rsid w:val="00682D76"/>
    <w:rsid w:val="006877BF"/>
    <w:rsid w:val="00690950"/>
    <w:rsid w:val="0069111D"/>
    <w:rsid w:val="00691D70"/>
    <w:rsid w:val="006B125B"/>
    <w:rsid w:val="006B4AFF"/>
    <w:rsid w:val="006B7D06"/>
    <w:rsid w:val="006D4516"/>
    <w:rsid w:val="006D75A5"/>
    <w:rsid w:val="006E4A7C"/>
    <w:rsid w:val="00702D41"/>
    <w:rsid w:val="0070634F"/>
    <w:rsid w:val="00717E4D"/>
    <w:rsid w:val="00722BD5"/>
    <w:rsid w:val="007354EA"/>
    <w:rsid w:val="0074083D"/>
    <w:rsid w:val="00745B50"/>
    <w:rsid w:val="00751EDF"/>
    <w:rsid w:val="007673E2"/>
    <w:rsid w:val="00772E20"/>
    <w:rsid w:val="007758B1"/>
    <w:rsid w:val="0077730F"/>
    <w:rsid w:val="007816F1"/>
    <w:rsid w:val="00782DC6"/>
    <w:rsid w:val="007834A9"/>
    <w:rsid w:val="00797840"/>
    <w:rsid w:val="007A3903"/>
    <w:rsid w:val="007C09A2"/>
    <w:rsid w:val="007C66EB"/>
    <w:rsid w:val="007F0D4D"/>
    <w:rsid w:val="007F2C82"/>
    <w:rsid w:val="00802D58"/>
    <w:rsid w:val="00802FEA"/>
    <w:rsid w:val="008040BB"/>
    <w:rsid w:val="00805043"/>
    <w:rsid w:val="00811F95"/>
    <w:rsid w:val="0081397F"/>
    <w:rsid w:val="00816DB0"/>
    <w:rsid w:val="00825645"/>
    <w:rsid w:val="00840053"/>
    <w:rsid w:val="00843069"/>
    <w:rsid w:val="008454DB"/>
    <w:rsid w:val="00855ABA"/>
    <w:rsid w:val="00862E79"/>
    <w:rsid w:val="008704E9"/>
    <w:rsid w:val="00885E0E"/>
    <w:rsid w:val="008908C5"/>
    <w:rsid w:val="008A1522"/>
    <w:rsid w:val="008A5142"/>
    <w:rsid w:val="008C1A39"/>
    <w:rsid w:val="008C42E6"/>
    <w:rsid w:val="008D7C0D"/>
    <w:rsid w:val="008E1012"/>
    <w:rsid w:val="008E7F9A"/>
    <w:rsid w:val="00903976"/>
    <w:rsid w:val="00904F9A"/>
    <w:rsid w:val="00906604"/>
    <w:rsid w:val="009101D8"/>
    <w:rsid w:val="0091724D"/>
    <w:rsid w:val="00920022"/>
    <w:rsid w:val="00932F79"/>
    <w:rsid w:val="009348FD"/>
    <w:rsid w:val="00942FA7"/>
    <w:rsid w:val="0094684D"/>
    <w:rsid w:val="00950616"/>
    <w:rsid w:val="00951D2C"/>
    <w:rsid w:val="00973360"/>
    <w:rsid w:val="00975B28"/>
    <w:rsid w:val="00985EAC"/>
    <w:rsid w:val="00995CB7"/>
    <w:rsid w:val="00995DE0"/>
    <w:rsid w:val="009A458D"/>
    <w:rsid w:val="009B53DD"/>
    <w:rsid w:val="009C2ED3"/>
    <w:rsid w:val="009C4D30"/>
    <w:rsid w:val="009D6AF2"/>
    <w:rsid w:val="009E13BF"/>
    <w:rsid w:val="009F2295"/>
    <w:rsid w:val="009F6038"/>
    <w:rsid w:val="00A062CC"/>
    <w:rsid w:val="00A1427C"/>
    <w:rsid w:val="00A16B69"/>
    <w:rsid w:val="00A20C78"/>
    <w:rsid w:val="00A23FB7"/>
    <w:rsid w:val="00A35177"/>
    <w:rsid w:val="00A4256F"/>
    <w:rsid w:val="00A4425F"/>
    <w:rsid w:val="00A55A80"/>
    <w:rsid w:val="00A62DD8"/>
    <w:rsid w:val="00A6642A"/>
    <w:rsid w:val="00A708BC"/>
    <w:rsid w:val="00A74220"/>
    <w:rsid w:val="00A76468"/>
    <w:rsid w:val="00A83062"/>
    <w:rsid w:val="00A83F28"/>
    <w:rsid w:val="00A9137F"/>
    <w:rsid w:val="00A96B87"/>
    <w:rsid w:val="00AB0846"/>
    <w:rsid w:val="00AC26BB"/>
    <w:rsid w:val="00AC5461"/>
    <w:rsid w:val="00AC5D85"/>
    <w:rsid w:val="00AE4200"/>
    <w:rsid w:val="00AE47EA"/>
    <w:rsid w:val="00AF1602"/>
    <w:rsid w:val="00AF5955"/>
    <w:rsid w:val="00B042F8"/>
    <w:rsid w:val="00B10C71"/>
    <w:rsid w:val="00B16A9C"/>
    <w:rsid w:val="00B33FB6"/>
    <w:rsid w:val="00B375C5"/>
    <w:rsid w:val="00B44913"/>
    <w:rsid w:val="00B46E9B"/>
    <w:rsid w:val="00B524B7"/>
    <w:rsid w:val="00B56A65"/>
    <w:rsid w:val="00B5763B"/>
    <w:rsid w:val="00B63525"/>
    <w:rsid w:val="00B758E4"/>
    <w:rsid w:val="00B76E4B"/>
    <w:rsid w:val="00B855BC"/>
    <w:rsid w:val="00B87A15"/>
    <w:rsid w:val="00B90245"/>
    <w:rsid w:val="00BA7AD9"/>
    <w:rsid w:val="00BB2A16"/>
    <w:rsid w:val="00BB3739"/>
    <w:rsid w:val="00BC3A59"/>
    <w:rsid w:val="00BD3A1C"/>
    <w:rsid w:val="00BE3233"/>
    <w:rsid w:val="00C0332E"/>
    <w:rsid w:val="00C134F4"/>
    <w:rsid w:val="00C15D10"/>
    <w:rsid w:val="00C246C6"/>
    <w:rsid w:val="00C357F2"/>
    <w:rsid w:val="00C45AA9"/>
    <w:rsid w:val="00C50968"/>
    <w:rsid w:val="00C5141B"/>
    <w:rsid w:val="00C51B06"/>
    <w:rsid w:val="00C72F63"/>
    <w:rsid w:val="00C76986"/>
    <w:rsid w:val="00C7731F"/>
    <w:rsid w:val="00C810A5"/>
    <w:rsid w:val="00C81F88"/>
    <w:rsid w:val="00C82F4D"/>
    <w:rsid w:val="00C8319F"/>
    <w:rsid w:val="00C8788E"/>
    <w:rsid w:val="00C91E7C"/>
    <w:rsid w:val="00C92734"/>
    <w:rsid w:val="00C967D2"/>
    <w:rsid w:val="00CA0632"/>
    <w:rsid w:val="00CB7E7E"/>
    <w:rsid w:val="00CC1BC8"/>
    <w:rsid w:val="00CC5DF6"/>
    <w:rsid w:val="00CD562B"/>
    <w:rsid w:val="00CE3B0A"/>
    <w:rsid w:val="00CE79D6"/>
    <w:rsid w:val="00CF16DB"/>
    <w:rsid w:val="00CF2EE2"/>
    <w:rsid w:val="00D013D8"/>
    <w:rsid w:val="00D04804"/>
    <w:rsid w:val="00D27BA1"/>
    <w:rsid w:val="00D55144"/>
    <w:rsid w:val="00D57F6B"/>
    <w:rsid w:val="00D6354D"/>
    <w:rsid w:val="00D64089"/>
    <w:rsid w:val="00D67BBC"/>
    <w:rsid w:val="00D71238"/>
    <w:rsid w:val="00D93EDB"/>
    <w:rsid w:val="00D95302"/>
    <w:rsid w:val="00D978A6"/>
    <w:rsid w:val="00DA49E8"/>
    <w:rsid w:val="00DA6347"/>
    <w:rsid w:val="00DC07FA"/>
    <w:rsid w:val="00DD4590"/>
    <w:rsid w:val="00DD7DDB"/>
    <w:rsid w:val="00DE22F8"/>
    <w:rsid w:val="00DF1475"/>
    <w:rsid w:val="00DF503A"/>
    <w:rsid w:val="00E07AFC"/>
    <w:rsid w:val="00E11471"/>
    <w:rsid w:val="00E27FD0"/>
    <w:rsid w:val="00E456D7"/>
    <w:rsid w:val="00E51104"/>
    <w:rsid w:val="00E5731F"/>
    <w:rsid w:val="00E60E6C"/>
    <w:rsid w:val="00E85634"/>
    <w:rsid w:val="00E90E49"/>
    <w:rsid w:val="00EA3890"/>
    <w:rsid w:val="00EA6E67"/>
    <w:rsid w:val="00EA7AF5"/>
    <w:rsid w:val="00EB2C10"/>
    <w:rsid w:val="00EB473F"/>
    <w:rsid w:val="00EC3529"/>
    <w:rsid w:val="00EC7E0F"/>
    <w:rsid w:val="00ED4CAD"/>
    <w:rsid w:val="00EE1682"/>
    <w:rsid w:val="00EE3A83"/>
    <w:rsid w:val="00EE7752"/>
    <w:rsid w:val="00EF0569"/>
    <w:rsid w:val="00EF329D"/>
    <w:rsid w:val="00EF33F6"/>
    <w:rsid w:val="00F055CC"/>
    <w:rsid w:val="00F05B41"/>
    <w:rsid w:val="00F14A11"/>
    <w:rsid w:val="00F243C3"/>
    <w:rsid w:val="00F26538"/>
    <w:rsid w:val="00F26C27"/>
    <w:rsid w:val="00F40773"/>
    <w:rsid w:val="00F44FDE"/>
    <w:rsid w:val="00F62087"/>
    <w:rsid w:val="00F63474"/>
    <w:rsid w:val="00F74ACB"/>
    <w:rsid w:val="00F7616D"/>
    <w:rsid w:val="00F90FD5"/>
    <w:rsid w:val="00FA5915"/>
    <w:rsid w:val="00FB0734"/>
    <w:rsid w:val="00FB4E7C"/>
    <w:rsid w:val="00FC44F5"/>
    <w:rsid w:val="00FE37C1"/>
    <w:rsid w:val="00FE6CEC"/>
    <w:rsid w:val="00FF2136"/>
    <w:rsid w:val="00FF5601"/>
    <w:rsid w:val="00FF73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B6"/>
  </w:style>
  <w:style w:type="paragraph" w:styleId="1">
    <w:name w:val="heading 1"/>
    <w:basedOn w:val="a"/>
    <w:next w:val="a"/>
    <w:link w:val="10"/>
    <w:qFormat/>
    <w:rsid w:val="00177D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D2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2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566D7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525EC"/>
  </w:style>
  <w:style w:type="paragraph" w:customStyle="1" w:styleId="Default">
    <w:name w:val="Default"/>
    <w:rsid w:val="00184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7354EA"/>
  </w:style>
  <w:style w:type="paragraph" w:styleId="a7">
    <w:name w:val="header"/>
    <w:basedOn w:val="a"/>
    <w:link w:val="a8"/>
    <w:unhideWhenUsed/>
    <w:rsid w:val="0085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55ABA"/>
  </w:style>
  <w:style w:type="paragraph" w:styleId="a9">
    <w:name w:val="footer"/>
    <w:basedOn w:val="a"/>
    <w:link w:val="aa"/>
    <w:uiPriority w:val="99"/>
    <w:unhideWhenUsed/>
    <w:rsid w:val="0085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ABA"/>
  </w:style>
  <w:style w:type="paragraph" w:styleId="ab">
    <w:name w:val="No Spacing"/>
    <w:link w:val="ac"/>
    <w:uiPriority w:val="1"/>
    <w:qFormat/>
    <w:rsid w:val="0005057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050570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05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57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17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177D2D"/>
    <w:rPr>
      <w:color w:val="0563C1"/>
      <w:u w:val="single"/>
    </w:rPr>
  </w:style>
  <w:style w:type="character" w:styleId="af1">
    <w:name w:val="FollowedHyperlink"/>
    <w:rsid w:val="00177D2D"/>
    <w:rPr>
      <w:color w:val="954F72"/>
      <w:u w:val="single"/>
    </w:rPr>
  </w:style>
  <w:style w:type="character" w:customStyle="1" w:styleId="apple-converted-space">
    <w:name w:val="apple-converted-space"/>
    <w:basedOn w:val="a0"/>
    <w:rsid w:val="00177D2D"/>
  </w:style>
  <w:style w:type="paragraph" w:customStyle="1" w:styleId="11">
    <w:name w:val="Обычный1"/>
    <w:rsid w:val="00177D2D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70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153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7713-F42C-413B-A7B7-196B333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</dc:creator>
  <cp:keywords/>
  <dc:description/>
  <cp:lastModifiedBy>Админ</cp:lastModifiedBy>
  <cp:revision>123</cp:revision>
  <dcterms:created xsi:type="dcterms:W3CDTF">2019-07-31T03:21:00Z</dcterms:created>
  <dcterms:modified xsi:type="dcterms:W3CDTF">2020-09-22T09:41:00Z</dcterms:modified>
</cp:coreProperties>
</file>