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85" w:rsidRPr="00F20F85" w:rsidRDefault="00F20F85" w:rsidP="00D16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школьного информационно-библиотечного центра</w:t>
      </w:r>
    </w:p>
    <w:p w:rsidR="00F20F85" w:rsidRPr="00F20F85" w:rsidRDefault="00F20F85" w:rsidP="00F2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г. Иркутска СОШ №57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феврале 2021 г.</w:t>
      </w:r>
    </w:p>
    <w:p w:rsidR="00F20F85" w:rsidRPr="00F20F85" w:rsidRDefault="00F20F85" w:rsidP="00F20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014" w:type="dxa"/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2267"/>
        <w:gridCol w:w="1559"/>
      </w:tblGrid>
      <w:tr w:rsidR="00F20F85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F20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фондом учебной литературы.</w:t>
            </w:r>
          </w:p>
        </w:tc>
      </w:tr>
      <w:tr w:rsidR="00F20F85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Работа с «Федеральным перечнем учебников…..»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5" w:rsidRPr="0016410F" w:rsidRDefault="00F20F85" w:rsidP="00F20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О.В., руководители МО, учителя</w:t>
            </w:r>
          </w:p>
        </w:tc>
      </w:tr>
      <w:tr w:rsidR="00F20F85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Формирование общешкольного заказа на учебники и учебные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Georgia" w:eastAsia="Times New Roman" w:hAnsi="Georgia" w:cs="Tahoma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зав. библиотекой</w:t>
            </w: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372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основным фондом.</w:t>
            </w:r>
          </w:p>
        </w:tc>
      </w:tr>
      <w:tr w:rsidR="00F20F85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Работа  в Программе 1С – ШБ. Приём литературы, полученной в дар, учёт и техническая обработка.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F20F85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состава фонда и анализ его использования: изучение отказов на </w:t>
            </w:r>
            <w:proofErr w:type="gram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программную</w:t>
            </w:r>
            <w:proofErr w:type="gram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, художественную, организация картотеки отказов, картотеки комплектования.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5" w:rsidRPr="0016410F" w:rsidRDefault="00F20F85" w:rsidP="00F2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372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Информационно-библиографическая работа</w:t>
            </w: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Библиографические закладки:</w:t>
            </w: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05C"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Книги-юбиляры </w:t>
            </w: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2021</w:t>
            </w:r>
            <w:r w:rsidR="00C2605C"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. </w:t>
            </w:r>
          </w:p>
          <w:p w:rsidR="00C2605C" w:rsidRPr="0016410F" w:rsidRDefault="00C2605C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 w:rsidRPr="0016410F">
              <w:t xml:space="preserve"> </w:t>
            </w: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185 лет со времени публикации повести</w:t>
            </w:r>
          </w:p>
          <w:p w:rsidR="00C2605C" w:rsidRPr="0016410F" w:rsidRDefault="00C2605C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«Капитанская дочка» А. С. Пушкина (1836).</w:t>
            </w:r>
          </w:p>
          <w:p w:rsidR="008111B7" w:rsidRPr="0016410F" w:rsidRDefault="008111B7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- 165 лет со времени публикации полного издания сказки «Конек-Горбунок» П. П. Ершова  (1856).</w:t>
            </w:r>
          </w:p>
          <w:p w:rsidR="008111B7" w:rsidRPr="0016410F" w:rsidRDefault="008111B7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- 150 лет со времени написания сказочной повести </w:t>
            </w:r>
          </w:p>
          <w:p w:rsidR="008111B7" w:rsidRPr="0016410F" w:rsidRDefault="008111B7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«Алиса в Зазеркалье» Льюиса Кэрролла (1871).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C2605C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8111B7"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111B7"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15 – 19.02</w:t>
            </w: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22 – 26.02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1E2" w:rsidRPr="0016410F" w:rsidRDefault="003721E2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1B7" w:rsidRPr="0016410F" w:rsidRDefault="008111B7" w:rsidP="0016410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8111B7" w:rsidRPr="0016410F" w:rsidRDefault="008111B7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Подключение к НЭБ и использование ресурсов НЭБ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D921EB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01-05.02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E2" w:rsidRPr="0016410F" w:rsidRDefault="003721E2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Работа в рамках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E2" w:rsidRPr="0016410F" w:rsidRDefault="003721E2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1E2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3721E2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Подборка и трансляция роликов о современных и востребованных профессиях «В лабиринте профессий»? «Атлас новых профессий».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2" w:rsidRPr="0016410F" w:rsidRDefault="00C2605C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Два раза в неделю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E2" w:rsidRPr="0016410F" w:rsidRDefault="003721E2" w:rsidP="001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832113" w:rsidRPr="0016410F" w:rsidTr="0043297D">
        <w:trPr>
          <w:gridAfter w:val="1"/>
          <w:wAfter w:w="1559" w:type="dxa"/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13" w:rsidRPr="0016410F" w:rsidRDefault="00832113" w:rsidP="008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Мероприятия по пропаганде книги</w:t>
            </w:r>
            <w:r w:rsidRPr="0016410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16410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 целью повышение интереса к чтению, читательской активности и культуры школьников.</w:t>
            </w:r>
          </w:p>
        </w:tc>
      </w:tr>
      <w:tr w:rsidR="0043297D" w:rsidRPr="0016410F" w:rsidTr="0043297D">
        <w:trPr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7D" w:rsidRPr="0016410F" w:rsidRDefault="00CA607C" w:rsidP="00D92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6410F">
              <w:rPr>
                <w:rFonts w:ascii="Times New Roman" w:hAnsi="Times New Roman" w:cs="Times New Roman"/>
                <w:bCs/>
              </w:rPr>
              <w:t xml:space="preserve">«Дарите книги с любовью!» - Всероссийская акция к Международному Дню </w:t>
            </w:r>
            <w:proofErr w:type="spellStart"/>
            <w:r w:rsidRPr="0016410F">
              <w:rPr>
                <w:rFonts w:ascii="Times New Roman" w:hAnsi="Times New Roman" w:cs="Times New Roman"/>
                <w:bCs/>
              </w:rPr>
              <w:t>книгодарения</w:t>
            </w:r>
            <w:proofErr w:type="spellEnd"/>
            <w:r w:rsidRPr="0016410F">
              <w:rPr>
                <w:rFonts w:ascii="Times New Roman" w:hAnsi="Times New Roman" w:cs="Times New Roman"/>
                <w:bCs/>
              </w:rPr>
              <w:t>.</w:t>
            </w:r>
            <w:r w:rsidR="00D921EB" w:rsidRPr="0016410F">
              <w:t xml:space="preserve"> </w:t>
            </w:r>
            <w:r w:rsidR="00D921EB" w:rsidRPr="0016410F">
              <w:rPr>
                <w:rFonts w:ascii="Times New Roman" w:hAnsi="Times New Roman" w:cs="Times New Roman"/>
                <w:bCs/>
              </w:rPr>
              <w:t>Акция общешкольная. 14 февраля.</w:t>
            </w:r>
          </w:p>
        </w:tc>
        <w:tc>
          <w:tcPr>
            <w:tcW w:w="1559" w:type="dxa"/>
            <w:vAlign w:val="center"/>
          </w:tcPr>
          <w:p w:rsidR="0043297D" w:rsidRPr="0016410F" w:rsidRDefault="0043297D" w:rsidP="003D2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EB" w:rsidRPr="0016410F" w:rsidTr="00F339ED">
        <w:trPr>
          <w:gridAfter w:val="1"/>
          <w:wAfter w:w="1559" w:type="dxa"/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EB" w:rsidRPr="0016410F" w:rsidRDefault="00D921EB" w:rsidP="00D921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10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Выставочная деятельность. Подборка и трансляция информации в блоге ИБЦ.</w:t>
            </w:r>
          </w:p>
        </w:tc>
      </w:tr>
      <w:tr w:rsidR="0043297D" w:rsidRPr="0016410F" w:rsidTr="00F270C6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7D" w:rsidRPr="0016410F" w:rsidRDefault="0043297D" w:rsidP="003D2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Иркутск юбилейный.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7D" w:rsidRPr="0016410F" w:rsidRDefault="0043297D" w:rsidP="003D2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D" w:rsidRPr="0016410F" w:rsidRDefault="0043297D" w:rsidP="003D212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43297D" w:rsidRPr="0016410F" w:rsidTr="00AE5C25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7D" w:rsidRPr="0016410F" w:rsidRDefault="0043297D" w:rsidP="003D2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190 лет со дня рождения русского писателя Николая Семеновича Лескова (1831–1895)</w:t>
            </w:r>
            <w:r w:rsidR="008111B7"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7D" w:rsidRPr="0016410F" w:rsidRDefault="0043297D" w:rsidP="003D2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D" w:rsidRPr="0016410F" w:rsidRDefault="0043297D" w:rsidP="003D2124"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43297D" w:rsidRPr="0016410F" w:rsidTr="00AE5C25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7D" w:rsidRPr="0016410F" w:rsidRDefault="0043297D" w:rsidP="003D2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 xml:space="preserve">115 лет со дня рождения русской детской поэтессы Агнии Львовны </w:t>
            </w:r>
            <w:proofErr w:type="spellStart"/>
            <w:r w:rsidRPr="0016410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6410F">
              <w:rPr>
                <w:rFonts w:ascii="Times New Roman" w:hAnsi="Times New Roman" w:cs="Times New Roman"/>
              </w:rPr>
              <w:t xml:space="preserve"> (1906–1981)</w:t>
            </w:r>
            <w:r w:rsidR="008111B7"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7D" w:rsidRPr="0016410F" w:rsidRDefault="0043297D" w:rsidP="003D21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D" w:rsidRPr="0016410F" w:rsidRDefault="0043297D" w:rsidP="003D2124"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43297D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7D" w:rsidRPr="0016410F" w:rsidRDefault="0043297D" w:rsidP="00832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Международный день родного языка (Отмечается с 2000 года по инициативе ЮНЕСКО)</w:t>
            </w:r>
            <w:r w:rsidR="008111B7"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7D" w:rsidRPr="0016410F" w:rsidRDefault="0043297D" w:rsidP="00832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D" w:rsidRPr="0016410F" w:rsidRDefault="0043297D" w:rsidP="00832113">
            <w:pPr>
              <w:spacing w:after="0" w:line="240" w:lineRule="auto"/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43297D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7D" w:rsidRPr="0016410F" w:rsidRDefault="0043297D" w:rsidP="00832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День защитника Отечества (Принят Президиумом Верховного Совета РФ в 1993 году)</w:t>
            </w:r>
            <w:r w:rsidR="008111B7"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7D" w:rsidRPr="0016410F" w:rsidRDefault="0043297D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7D" w:rsidRPr="0016410F" w:rsidRDefault="0043297D" w:rsidP="00832113">
            <w:pPr>
              <w:spacing w:after="0" w:line="240" w:lineRule="auto"/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CA607C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C" w:rsidRPr="0016410F" w:rsidRDefault="00CA607C" w:rsidP="00D1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 xml:space="preserve">235 лет со дня рождения немецкого писателя, филолога Вильгельма </w:t>
            </w:r>
            <w:proofErr w:type="spellStart"/>
            <w:r w:rsidRPr="0016410F">
              <w:rPr>
                <w:rFonts w:ascii="Times New Roman" w:hAnsi="Times New Roman" w:cs="Times New Roman"/>
              </w:rPr>
              <w:t>Гримма</w:t>
            </w:r>
            <w:proofErr w:type="spellEnd"/>
            <w:r w:rsidRPr="0016410F">
              <w:rPr>
                <w:rFonts w:ascii="Times New Roman" w:hAnsi="Times New Roman" w:cs="Times New Roman"/>
              </w:rPr>
              <w:t xml:space="preserve"> (1786–1859)</w:t>
            </w:r>
            <w:r w:rsidR="008111B7"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7C" w:rsidRPr="0016410F" w:rsidRDefault="00CA607C" w:rsidP="00D16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24 .02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C" w:rsidRPr="0016410F" w:rsidRDefault="00CA607C" w:rsidP="00D16D88">
            <w:pPr>
              <w:spacing w:line="240" w:lineRule="auto"/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CA607C" w:rsidRPr="0016410F" w:rsidTr="00872444">
        <w:trPr>
          <w:gridAfter w:val="1"/>
          <w:wAfter w:w="1559" w:type="dxa"/>
          <w:trHeight w:val="31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C" w:rsidRPr="0016410F" w:rsidRDefault="00CA607C" w:rsidP="0016410F">
            <w:pPr>
              <w:spacing w:after="0" w:line="240" w:lineRule="auto"/>
            </w:pPr>
            <w:r w:rsidRPr="0016410F">
              <w:rPr>
                <w:rFonts w:ascii="Times New Roman" w:hAnsi="Times New Roman" w:cs="Times New Roman"/>
                <w:b/>
              </w:rPr>
              <w:t>Массовые мероприятия</w:t>
            </w:r>
            <w:r w:rsidR="00D16D88" w:rsidRPr="0016410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607C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C" w:rsidRPr="0016410F" w:rsidRDefault="00CA607C" w:rsidP="00164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Подведение общего итога чемпионата по чтению вслух Страница 21.  (10 туров)</w:t>
            </w:r>
            <w:r w:rsidR="008111B7"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7C" w:rsidRPr="0016410F" w:rsidRDefault="00CA607C" w:rsidP="00164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01.02 -02.02.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C" w:rsidRPr="0016410F" w:rsidRDefault="00CA607C" w:rsidP="0016410F">
            <w:pPr>
              <w:spacing w:after="0" w:line="240" w:lineRule="auto"/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CA607C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C" w:rsidRPr="0016410F" w:rsidRDefault="00CA607C" w:rsidP="00164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Подведение итогов конкурсов «Книжный фейерверк»,</w:t>
            </w:r>
            <w:r w:rsidR="0016410F">
              <w:rPr>
                <w:rFonts w:ascii="Times New Roman" w:hAnsi="Times New Roman" w:cs="Times New Roman"/>
              </w:rPr>
              <w:t xml:space="preserve"> «Мое Прибайкалье».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7C" w:rsidRPr="0016410F" w:rsidRDefault="00CA607C" w:rsidP="00164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04.02 –</w:t>
            </w:r>
          </w:p>
          <w:p w:rsidR="00CA607C" w:rsidRPr="0016410F" w:rsidRDefault="00CA607C" w:rsidP="00164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C" w:rsidRPr="0016410F" w:rsidRDefault="00CA607C" w:rsidP="001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CA607C" w:rsidRPr="0016410F" w:rsidTr="0043297D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C" w:rsidRPr="0016410F" w:rsidRDefault="00CA607C" w:rsidP="008111B7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16410F">
              <w:rPr>
                <w:rFonts w:ascii="Times New Roman" w:hAnsi="Times New Roman" w:cs="Times New Roman"/>
                <w:bCs/>
              </w:rPr>
              <w:t>Творческая встреча с автором  детской книги стихов «Шел барашек по тропинке»   Лесковой Л.Б. Совместное мероприятие с детско-юношеской библиотекой «Алые паруса).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7C" w:rsidRPr="0016410F" w:rsidRDefault="00CA607C" w:rsidP="0081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C" w:rsidRPr="0016410F" w:rsidRDefault="00CA607C" w:rsidP="008111B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Просекина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D921EB" w:rsidRPr="0016410F" w:rsidTr="005B59FA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EB" w:rsidRPr="0016410F" w:rsidRDefault="00D921EB" w:rsidP="008111B7">
            <w:pPr>
              <w:spacing w:after="0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День защитника Отечества. Викторина  для 6-7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EB" w:rsidRPr="0016410F" w:rsidRDefault="00D921EB" w:rsidP="00811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B" w:rsidRPr="0016410F" w:rsidRDefault="00D921EB" w:rsidP="008111B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D921EB" w:rsidRPr="0016410F" w:rsidTr="00F71B9B">
        <w:trPr>
          <w:gridAfter w:val="1"/>
          <w:wAfter w:w="1559" w:type="dxa"/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EB" w:rsidRPr="0016410F" w:rsidRDefault="00D921EB" w:rsidP="008111B7">
            <w:pPr>
              <w:spacing w:after="0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 xml:space="preserve">Всемирный день китов и дельфинов. </w:t>
            </w:r>
            <w:r w:rsidR="00D16D88" w:rsidRPr="0016410F">
              <w:rPr>
                <w:rFonts w:ascii="Times New Roman" w:hAnsi="Times New Roman" w:cs="Times New Roman"/>
              </w:rPr>
              <w:t>Ч</w:t>
            </w:r>
            <w:r w:rsidRPr="0016410F">
              <w:rPr>
                <w:rFonts w:ascii="Times New Roman" w:hAnsi="Times New Roman" w:cs="Times New Roman"/>
              </w:rPr>
              <w:t xml:space="preserve">ас </w:t>
            </w:r>
            <w:r w:rsidR="00D16D88" w:rsidRPr="0016410F">
              <w:rPr>
                <w:rFonts w:ascii="Times New Roman" w:hAnsi="Times New Roman" w:cs="Times New Roman"/>
              </w:rPr>
              <w:t xml:space="preserve">интересной информации </w:t>
            </w:r>
            <w:r w:rsidRPr="0016410F">
              <w:rPr>
                <w:rFonts w:ascii="Times New Roman" w:hAnsi="Times New Roman" w:cs="Times New Roman"/>
              </w:rPr>
              <w:t xml:space="preserve">для 4 </w:t>
            </w:r>
            <w:proofErr w:type="spellStart"/>
            <w:r w:rsidRPr="0016410F">
              <w:rPr>
                <w:rFonts w:ascii="Times New Roman" w:hAnsi="Times New Roman" w:cs="Times New Roman"/>
              </w:rPr>
              <w:t>кл</w:t>
            </w:r>
            <w:proofErr w:type="spellEnd"/>
            <w:r w:rsidRPr="00164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1EB" w:rsidRPr="0016410F" w:rsidRDefault="00D921EB" w:rsidP="008111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10F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EB" w:rsidRPr="0016410F" w:rsidRDefault="00D921EB" w:rsidP="008111B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>Барташук</w:t>
            </w:r>
            <w:proofErr w:type="spellEnd"/>
            <w:r w:rsidRPr="0016410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</w:tbl>
    <w:p w:rsidR="00F20F85" w:rsidRDefault="00F20F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F85" w:rsidRDefault="00F20F85"/>
    <w:sectPr w:rsidR="00F20F85" w:rsidSect="0016410F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A"/>
    <w:rsid w:val="000052CA"/>
    <w:rsid w:val="00060198"/>
    <w:rsid w:val="0016410F"/>
    <w:rsid w:val="003721E2"/>
    <w:rsid w:val="0043297D"/>
    <w:rsid w:val="006855C7"/>
    <w:rsid w:val="008111B7"/>
    <w:rsid w:val="00832113"/>
    <w:rsid w:val="00C2605C"/>
    <w:rsid w:val="00CA607C"/>
    <w:rsid w:val="00D16D88"/>
    <w:rsid w:val="00D921EB"/>
    <w:rsid w:val="00F2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2021-01-28T09:00:00Z</cp:lastPrinted>
  <dcterms:created xsi:type="dcterms:W3CDTF">2021-01-28T07:40:00Z</dcterms:created>
  <dcterms:modified xsi:type="dcterms:W3CDTF">2021-02-08T08:10:00Z</dcterms:modified>
</cp:coreProperties>
</file>