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0544F" w14:textId="77777777" w:rsidR="008E178A" w:rsidRDefault="008E178A">
      <w:pPr>
        <w:rPr>
          <w:noProof/>
          <w:lang w:eastAsia="ru-RU"/>
        </w:rPr>
      </w:pPr>
    </w:p>
    <w:p w14:paraId="186F3152" w14:textId="0CF004E3" w:rsidR="008E178A" w:rsidRDefault="00E5261B" w:rsidP="00E5261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8220C" wp14:editId="7706C427">
            <wp:extent cx="1705243" cy="2667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70" cy="268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7CC85" w14:textId="118FBACE" w:rsidR="00E5261B" w:rsidRPr="00E5261B" w:rsidRDefault="00E5261B" w:rsidP="00E526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rFonts w:ascii="Roboto" w:hAnsi="Roboto"/>
          <w:color w:val="444444"/>
          <w:sz w:val="28"/>
          <w:szCs w:val="28"/>
        </w:rPr>
      </w:pPr>
      <w:r w:rsidRPr="00E5261B">
        <w:rPr>
          <w:rFonts w:ascii="Roboto" w:hAnsi="Roboto"/>
          <w:color w:val="444444"/>
          <w:sz w:val="28"/>
          <w:szCs w:val="28"/>
        </w:rPr>
        <w:t>Удивительные истории. О бабушках и дедушках.</w:t>
      </w:r>
    </w:p>
    <w:p w14:paraId="4A7DDA6A" w14:textId="77777777" w:rsidR="00E5261B" w:rsidRPr="00E5261B" w:rsidRDefault="00E5261B" w:rsidP="00E526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rFonts w:ascii="Roboto" w:hAnsi="Roboto"/>
          <w:color w:val="444444"/>
          <w:sz w:val="28"/>
          <w:szCs w:val="28"/>
        </w:rPr>
      </w:pPr>
      <w:r w:rsidRPr="00E5261B">
        <w:rPr>
          <w:rFonts w:ascii="Roboto" w:hAnsi="Roboto"/>
          <w:color w:val="444444"/>
          <w:sz w:val="28"/>
          <w:szCs w:val="28"/>
        </w:rPr>
        <w:t xml:space="preserve">Марковна расследует пропажу алмазов. Потерявшая силу Лариса обучает внука колдовать. Саньке переходят бабушкины способности к проклятиям, и теперь ее семье угрожает опасность. </w:t>
      </w:r>
      <w:proofErr w:type="spellStart"/>
      <w:r w:rsidRPr="00E5261B">
        <w:rPr>
          <w:rFonts w:ascii="Roboto" w:hAnsi="Roboto"/>
          <w:color w:val="444444"/>
          <w:sz w:val="28"/>
          <w:szCs w:val="28"/>
        </w:rPr>
        <w:t>Васютку</w:t>
      </w:r>
      <w:proofErr w:type="spellEnd"/>
      <w:r w:rsidRPr="00E5261B">
        <w:rPr>
          <w:rFonts w:ascii="Roboto" w:hAnsi="Roboto"/>
          <w:color w:val="444444"/>
          <w:sz w:val="28"/>
          <w:szCs w:val="28"/>
        </w:rPr>
        <w:t xml:space="preserve"> Андреева похитили из детского сада. А Борис Аркадьевич отправляется в прошлое ради любимой сайры в масле.</w:t>
      </w:r>
    </w:p>
    <w:p w14:paraId="4634727E" w14:textId="28A579F7" w:rsidR="00E5261B" w:rsidRPr="00E5261B" w:rsidRDefault="00E5261B" w:rsidP="00E526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rFonts w:ascii="Roboto" w:hAnsi="Roboto"/>
          <w:color w:val="444444"/>
          <w:sz w:val="28"/>
          <w:szCs w:val="28"/>
        </w:rPr>
      </w:pPr>
      <w:r w:rsidRPr="00E5261B">
        <w:rPr>
          <w:rFonts w:ascii="Roboto" w:hAnsi="Roboto"/>
          <w:color w:val="444444"/>
          <w:sz w:val="28"/>
          <w:szCs w:val="28"/>
        </w:rPr>
        <w:t xml:space="preserve">Все истории разные, но их объединяет одно – все они о бабушках и дедушках. Смешных, грустных, по-детски наивных и удивительно мудрых. </w:t>
      </w:r>
    </w:p>
    <w:p w14:paraId="133A4D63" w14:textId="77777777" w:rsidR="00E5261B" w:rsidRPr="00E5261B" w:rsidRDefault="00E5261B" w:rsidP="00E526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rFonts w:ascii="Roboto" w:hAnsi="Roboto"/>
          <w:color w:val="444444"/>
          <w:sz w:val="28"/>
          <w:szCs w:val="28"/>
        </w:rPr>
      </w:pPr>
    </w:p>
    <w:p w14:paraId="7CC3C95D" w14:textId="77777777" w:rsidR="008E178A" w:rsidRPr="00E5261B" w:rsidRDefault="008E178A">
      <w:pPr>
        <w:rPr>
          <w:noProof/>
          <w:sz w:val="28"/>
          <w:szCs w:val="28"/>
          <w:lang w:eastAsia="ru-RU"/>
        </w:rPr>
      </w:pPr>
    </w:p>
    <w:p w14:paraId="7E10E5EC" w14:textId="77777777" w:rsidR="008E178A" w:rsidRDefault="008E178A">
      <w:pPr>
        <w:rPr>
          <w:noProof/>
          <w:lang w:eastAsia="ru-RU"/>
        </w:rPr>
      </w:pPr>
    </w:p>
    <w:p w14:paraId="695199B9" w14:textId="3D68766C" w:rsidR="008E178A" w:rsidRDefault="00E5261B" w:rsidP="00E5261B">
      <w:pPr>
        <w:jc w:val="center"/>
        <w:rPr>
          <w:noProof/>
          <w:lang w:eastAsia="ru-RU"/>
        </w:rPr>
      </w:pPr>
      <w:r>
        <w:rPr>
          <w:rFonts w:ascii="Roboto" w:hAnsi="Roboto"/>
          <w:noProof/>
          <w:color w:val="444444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B93E8A5" wp14:editId="2364AEDA">
            <wp:extent cx="2000249" cy="26003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41" cy="261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74760" w14:textId="77777777" w:rsidR="008F7E54" w:rsidRDefault="008F7E54" w:rsidP="008F7E54">
      <w:pPr>
        <w:rPr>
          <w:rFonts w:ascii="Roboto" w:hAnsi="Roboto"/>
          <w:color w:val="444444"/>
          <w:sz w:val="20"/>
          <w:szCs w:val="20"/>
          <w:shd w:val="clear" w:color="auto" w:fill="FFFFFF"/>
        </w:rPr>
      </w:pPr>
    </w:p>
    <w:p w14:paraId="46C9EED6" w14:textId="77777777" w:rsidR="008F7E54" w:rsidRPr="008F7E54" w:rsidRDefault="008F7E54" w:rsidP="008F7E54">
      <w:pPr>
        <w:ind w:firstLine="56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8F7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«Летопись в каракулях» Семёна </w:t>
      </w:r>
      <w:proofErr w:type="spellStart"/>
      <w:r w:rsidRPr="008F7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Андреича</w:t>
      </w:r>
      <w:proofErr w:type="spellEnd"/>
      <w:r w:rsidRPr="008F7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настоящее семейное чтение. Для тех, кто любит смеяться, мечтать и умеет не пасовать перед трудностями. Для тех, кто переживает самую счастливую пору своей жизни – детство. И для тех, кто застрял в этой счастливой поре навсегда.</w:t>
      </w:r>
    </w:p>
    <w:p w14:paraId="1A136771" w14:textId="77777777" w:rsidR="008E178A" w:rsidRDefault="008E178A">
      <w:pPr>
        <w:rPr>
          <w:noProof/>
          <w:lang w:eastAsia="ru-RU"/>
        </w:rPr>
      </w:pPr>
    </w:p>
    <w:p w14:paraId="2D3DB000" w14:textId="77777777" w:rsidR="008F7E54" w:rsidRDefault="008F7E54">
      <w:pPr>
        <w:rPr>
          <w:noProof/>
          <w:lang w:eastAsia="ru-RU"/>
        </w:rPr>
      </w:pPr>
    </w:p>
    <w:p w14:paraId="3295C365" w14:textId="77777777" w:rsidR="008F7E54" w:rsidRDefault="008F7E54">
      <w:pPr>
        <w:rPr>
          <w:noProof/>
          <w:lang w:eastAsia="ru-RU"/>
        </w:rPr>
      </w:pPr>
    </w:p>
    <w:p w14:paraId="75740D86" w14:textId="106F8747" w:rsidR="008E178A" w:rsidRDefault="008F7E54" w:rsidP="008F7E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Составитель: П</w:t>
      </w:r>
      <w:r w:rsidRPr="008F7E54">
        <w:rPr>
          <w:rFonts w:ascii="Times New Roman" w:hAnsi="Times New Roman" w:cs="Times New Roman"/>
          <w:noProof/>
          <w:sz w:val="28"/>
          <w:szCs w:val="28"/>
          <w:lang w:eastAsia="ru-RU"/>
        </w:rPr>
        <w:t>росекина О.В.</w:t>
      </w:r>
    </w:p>
    <w:p w14:paraId="5DE7F83C" w14:textId="367163CB" w:rsidR="008F7E54" w:rsidRDefault="008F7E54" w:rsidP="008F7E5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Адрес: г. Иркутск,</w:t>
      </w:r>
    </w:p>
    <w:p w14:paraId="2E718D15" w14:textId="3675D9E6" w:rsidR="008E178A" w:rsidRPr="008F7E54" w:rsidRDefault="008F7E54" w:rsidP="008F7E5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ул. Ярославского, 380</w:t>
      </w:r>
    </w:p>
    <w:p w14:paraId="720B2BBC" w14:textId="77777777" w:rsidR="008E178A" w:rsidRDefault="008E178A">
      <w:pPr>
        <w:rPr>
          <w:noProof/>
          <w:lang w:eastAsia="ru-RU"/>
        </w:rPr>
      </w:pPr>
    </w:p>
    <w:p w14:paraId="7B51C099" w14:textId="77777777" w:rsidR="008E178A" w:rsidRPr="008E178A" w:rsidRDefault="008E178A" w:rsidP="008E178A">
      <w:pPr>
        <w:spacing w:after="0" w:line="240" w:lineRule="auto"/>
        <w:ind w:firstLine="850"/>
        <w:rPr>
          <w:rFonts w:ascii="Georgia" w:eastAsia="+mn-ea" w:hAnsi="Georgia" w:cs="Times New Roman"/>
          <w:b/>
          <w:color w:val="002060"/>
          <w:kern w:val="24"/>
          <w:lang w:eastAsia="ru-RU"/>
        </w:rPr>
      </w:pPr>
      <w:r w:rsidRPr="008E178A">
        <w:rPr>
          <w:rFonts w:ascii="Georgia" w:eastAsia="+mn-ea" w:hAnsi="Georgia" w:cs="Times New Roman"/>
          <w:b/>
          <w:color w:val="002060"/>
          <w:kern w:val="24"/>
          <w:lang w:eastAsia="ru-RU"/>
        </w:rPr>
        <w:lastRenderedPageBreak/>
        <w:t>МБОУ г. Иркутска СОШ №57</w:t>
      </w:r>
    </w:p>
    <w:p w14:paraId="0A569E94" w14:textId="77777777" w:rsidR="008E178A" w:rsidRPr="008E178A" w:rsidRDefault="008E178A" w:rsidP="008E178A">
      <w:pPr>
        <w:spacing w:after="0" w:line="240" w:lineRule="auto"/>
        <w:jc w:val="center"/>
        <w:rPr>
          <w:rFonts w:ascii="Georgia" w:eastAsia="+mn-ea" w:hAnsi="Georgia" w:cs="Times New Roman"/>
          <w:b/>
          <w:color w:val="002060"/>
          <w:kern w:val="24"/>
          <w:lang w:eastAsia="ru-RU"/>
        </w:rPr>
      </w:pPr>
      <w:r w:rsidRPr="008E178A">
        <w:rPr>
          <w:rFonts w:ascii="Georgia" w:eastAsia="+mn-ea" w:hAnsi="Georgia" w:cs="Times New Roman"/>
          <w:b/>
          <w:color w:val="002060"/>
          <w:kern w:val="24"/>
          <w:lang w:eastAsia="ru-RU"/>
        </w:rPr>
        <w:t>Информационно-библиотечный центр</w:t>
      </w:r>
    </w:p>
    <w:p w14:paraId="181E93BC" w14:textId="77777777" w:rsidR="008E178A" w:rsidRPr="009A410C" w:rsidRDefault="008E178A" w:rsidP="008E178A">
      <w:pPr>
        <w:rPr>
          <w:rFonts w:ascii="Georgia" w:hAnsi="Georgia"/>
          <w:noProof/>
          <w:lang w:eastAsia="ru-RU"/>
        </w:rPr>
      </w:pPr>
    </w:p>
    <w:p w14:paraId="6BA31E09" w14:textId="500DE5E7" w:rsidR="00015D4B" w:rsidRDefault="004347FF" w:rsidP="008E178A">
      <w:pPr>
        <w:jc w:val="center"/>
      </w:pPr>
      <w:r>
        <w:rPr>
          <w:noProof/>
          <w:lang w:eastAsia="ru-RU"/>
        </w:rPr>
        <w:drawing>
          <wp:inline distT="0" distB="0" distL="0" distR="0" wp14:anchorId="17DCD2A9" wp14:editId="452B3E7E">
            <wp:extent cx="1670050" cy="25050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25" cy="251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16CE3" w14:textId="77777777" w:rsidR="008E178A" w:rsidRPr="009A410C" w:rsidRDefault="008E178A" w:rsidP="009A410C">
      <w:pPr>
        <w:rPr>
          <w:color w:val="2F5496" w:themeColor="accent1" w:themeShade="BF"/>
        </w:rPr>
      </w:pPr>
    </w:p>
    <w:p w14:paraId="4CCB0F5D" w14:textId="7342AC9E" w:rsidR="008E178A" w:rsidRPr="009A410C" w:rsidRDefault="008E178A" w:rsidP="008E178A">
      <w:pPr>
        <w:jc w:val="center"/>
        <w:rPr>
          <w:rFonts w:ascii="Georgia" w:hAnsi="Georgia" w:cs="Arial"/>
          <w:color w:val="2F5496" w:themeColor="accent1" w:themeShade="BF"/>
          <w:sz w:val="40"/>
          <w:szCs w:val="40"/>
        </w:rPr>
      </w:pPr>
      <w:proofErr w:type="spellStart"/>
      <w:r w:rsidRPr="009A410C">
        <w:rPr>
          <w:rFonts w:ascii="Georgia" w:hAnsi="Georgia" w:cs="Arial"/>
          <w:b/>
          <w:bCs/>
          <w:color w:val="2F5496" w:themeColor="accent1" w:themeShade="BF"/>
          <w:sz w:val="40"/>
          <w:szCs w:val="40"/>
        </w:rPr>
        <w:t>Абгарян</w:t>
      </w:r>
      <w:proofErr w:type="spellEnd"/>
      <w:r w:rsidRPr="009A410C">
        <w:rPr>
          <w:rFonts w:ascii="Georgia" w:hAnsi="Georgia" w:cs="Arial"/>
          <w:color w:val="2F5496" w:themeColor="accent1" w:themeShade="BF"/>
          <w:sz w:val="40"/>
          <w:szCs w:val="40"/>
        </w:rPr>
        <w:t> </w:t>
      </w:r>
    </w:p>
    <w:p w14:paraId="5FE51AD7" w14:textId="7343843E" w:rsidR="008E178A" w:rsidRPr="009A410C" w:rsidRDefault="008E178A" w:rsidP="008E178A">
      <w:pPr>
        <w:jc w:val="center"/>
        <w:rPr>
          <w:rFonts w:ascii="Georgia" w:hAnsi="Georgia" w:cs="Arial"/>
          <w:b/>
          <w:bCs/>
          <w:color w:val="2F5496" w:themeColor="accent1" w:themeShade="BF"/>
          <w:sz w:val="40"/>
          <w:szCs w:val="40"/>
        </w:rPr>
      </w:pPr>
      <w:proofErr w:type="spellStart"/>
      <w:r w:rsidRPr="009A410C">
        <w:rPr>
          <w:rFonts w:ascii="Georgia" w:hAnsi="Georgia" w:cs="Arial"/>
          <w:b/>
          <w:bCs/>
          <w:color w:val="2F5496" w:themeColor="accent1" w:themeShade="BF"/>
          <w:sz w:val="40"/>
          <w:szCs w:val="40"/>
        </w:rPr>
        <w:t>Наринэ</w:t>
      </w:r>
      <w:proofErr w:type="spellEnd"/>
      <w:r w:rsidRPr="009A410C">
        <w:rPr>
          <w:rFonts w:ascii="Georgia" w:hAnsi="Georgia" w:cs="Arial"/>
          <w:b/>
          <w:bCs/>
          <w:color w:val="2F5496" w:themeColor="accent1" w:themeShade="BF"/>
          <w:sz w:val="40"/>
          <w:szCs w:val="40"/>
        </w:rPr>
        <w:t xml:space="preserve"> Юрьевна</w:t>
      </w:r>
    </w:p>
    <w:p w14:paraId="5565640F" w14:textId="77777777" w:rsidR="009A410C" w:rsidRPr="008E178A" w:rsidRDefault="009A410C" w:rsidP="008E178A">
      <w:pPr>
        <w:jc w:val="center"/>
        <w:rPr>
          <w:rFonts w:ascii="Georgia" w:hAnsi="Georgia"/>
          <w:sz w:val="40"/>
          <w:szCs w:val="40"/>
        </w:rPr>
      </w:pPr>
    </w:p>
    <w:p w14:paraId="02BF5682" w14:textId="3073093F" w:rsidR="008E178A" w:rsidRPr="008F7E54" w:rsidRDefault="009A410C" w:rsidP="009A410C">
      <w:pPr>
        <w:jc w:val="center"/>
        <w:rPr>
          <w:rFonts w:ascii="Georgia" w:hAnsi="Georgia"/>
          <w:i/>
          <w:color w:val="333333"/>
          <w:sz w:val="24"/>
          <w:szCs w:val="24"/>
          <w:shd w:val="clear" w:color="auto" w:fill="FFFFFF"/>
        </w:rPr>
      </w:pPr>
      <w:r w:rsidRPr="008F7E54">
        <w:rPr>
          <w:rFonts w:ascii="Georgia" w:hAnsi="Georgia"/>
          <w:i/>
          <w:color w:val="333333"/>
          <w:sz w:val="24"/>
          <w:szCs w:val="24"/>
          <w:shd w:val="clear" w:color="auto" w:fill="FFFFFF"/>
        </w:rPr>
        <w:t>«Писательство – тяжелый труд, ничего возвышенного и сказочного в нём нет. Главный секрет – относиться к своему таланту не как к собственному достижению, а как к дару, которым вас временно наделили».</w:t>
      </w:r>
    </w:p>
    <w:p w14:paraId="24EC267D" w14:textId="77777777" w:rsidR="009A410C" w:rsidRDefault="009A410C" w:rsidP="009A410C">
      <w:pPr>
        <w:jc w:val="center"/>
        <w:rPr>
          <w:rFonts w:ascii="Georgia" w:hAnsi="Georgia"/>
          <w:i/>
          <w:sz w:val="28"/>
          <w:szCs w:val="28"/>
        </w:rPr>
      </w:pPr>
    </w:p>
    <w:p w14:paraId="5F8DB323" w14:textId="77777777" w:rsidR="008F7E54" w:rsidRPr="009A410C" w:rsidRDefault="008F7E54" w:rsidP="009A410C">
      <w:pPr>
        <w:jc w:val="center"/>
        <w:rPr>
          <w:rFonts w:ascii="Georgia" w:hAnsi="Georgia"/>
          <w:i/>
          <w:sz w:val="28"/>
          <w:szCs w:val="28"/>
        </w:rPr>
      </w:pPr>
    </w:p>
    <w:p w14:paraId="2D359F95" w14:textId="34EE1BBC" w:rsidR="008E178A" w:rsidRPr="00A01446" w:rsidRDefault="009A410C" w:rsidP="00A01446">
      <w:pPr>
        <w:jc w:val="center"/>
        <w:rPr>
          <w:rFonts w:ascii="Georgia" w:hAnsi="Georgia"/>
          <w:sz w:val="24"/>
          <w:szCs w:val="24"/>
        </w:rPr>
      </w:pPr>
      <w:r w:rsidRPr="009A410C">
        <w:rPr>
          <w:rFonts w:ascii="Georgia" w:hAnsi="Georgia"/>
          <w:sz w:val="24"/>
          <w:szCs w:val="24"/>
        </w:rPr>
        <w:t>И</w:t>
      </w:r>
      <w:r>
        <w:rPr>
          <w:rFonts w:ascii="Georgia" w:hAnsi="Georgia"/>
          <w:sz w:val="24"/>
          <w:szCs w:val="24"/>
        </w:rPr>
        <w:t>ркутск, 2021</w:t>
      </w:r>
    </w:p>
    <w:p w14:paraId="0B6FC1F6" w14:textId="77777777" w:rsidR="00E60A40" w:rsidRDefault="00E60A40" w:rsidP="00E60A40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 w:rsidRPr="00E60A40">
        <w:rPr>
          <w:noProof/>
          <w:sz w:val="28"/>
          <w:szCs w:val="28"/>
        </w:rPr>
        <w:lastRenderedPageBreak/>
        <w:drawing>
          <wp:inline distT="0" distB="0" distL="0" distR="0" wp14:anchorId="0EA795AE" wp14:editId="0605C878">
            <wp:extent cx="1117599" cy="16764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67" cy="170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F147E" w14:textId="5970AC31" w:rsidR="004347FF" w:rsidRPr="00E60A40" w:rsidRDefault="00E60A40" w:rsidP="00D618FB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proofErr w:type="spellStart"/>
      <w:r>
        <w:rPr>
          <w:b/>
          <w:bCs/>
          <w:color w:val="202122"/>
          <w:sz w:val="28"/>
          <w:szCs w:val="28"/>
        </w:rPr>
        <w:t>Наринэ</w:t>
      </w:r>
      <w:proofErr w:type="spellEnd"/>
      <w:r>
        <w:rPr>
          <w:b/>
          <w:bCs/>
          <w:color w:val="202122"/>
          <w:sz w:val="28"/>
          <w:szCs w:val="28"/>
        </w:rPr>
        <w:t xml:space="preserve"> Юрьевн </w:t>
      </w:r>
      <w:proofErr w:type="spellStart"/>
      <w:r w:rsidR="004347FF" w:rsidRPr="00E60A40">
        <w:rPr>
          <w:b/>
          <w:bCs/>
          <w:color w:val="202122"/>
          <w:sz w:val="28"/>
          <w:szCs w:val="28"/>
        </w:rPr>
        <w:t>Абгарян</w:t>
      </w:r>
      <w:proofErr w:type="spellEnd"/>
      <w:r w:rsidR="004347FF" w:rsidRPr="00E60A40">
        <w:rPr>
          <w:color w:val="202122"/>
          <w:sz w:val="28"/>
          <w:szCs w:val="28"/>
        </w:rPr>
        <w:t xml:space="preserve">  армянская русскоязычная писательница, </w:t>
      </w:r>
      <w:proofErr w:type="spellStart"/>
      <w:r w:rsidR="004347FF" w:rsidRPr="00E60A40">
        <w:rPr>
          <w:color w:val="202122"/>
          <w:sz w:val="28"/>
          <w:szCs w:val="28"/>
        </w:rPr>
        <w:t>блогер</w:t>
      </w:r>
      <w:proofErr w:type="spellEnd"/>
      <w:r w:rsidR="004347FF" w:rsidRPr="00E60A40">
        <w:rPr>
          <w:color w:val="202122"/>
          <w:sz w:val="28"/>
          <w:szCs w:val="28"/>
        </w:rPr>
        <w:t xml:space="preserve">. </w:t>
      </w:r>
    </w:p>
    <w:p w14:paraId="64558DB9" w14:textId="352A618B" w:rsidR="00D618FB" w:rsidRPr="00E60A40" w:rsidRDefault="004347FF" w:rsidP="004347F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E60A40">
        <w:rPr>
          <w:color w:val="202122"/>
          <w:sz w:val="28"/>
          <w:szCs w:val="28"/>
        </w:rPr>
        <w:t>Её путь к литературному признанию начался с того, что она завела блог в популярном «</w:t>
      </w:r>
      <w:r w:rsidRPr="00E60A40">
        <w:rPr>
          <w:sz w:val="28"/>
          <w:szCs w:val="28"/>
        </w:rPr>
        <w:t>Живом Журнале</w:t>
      </w:r>
      <w:r w:rsidR="001222CF" w:rsidRPr="00E60A40">
        <w:rPr>
          <w:color w:val="202122"/>
          <w:sz w:val="28"/>
          <w:szCs w:val="28"/>
        </w:rPr>
        <w:t>».</w:t>
      </w:r>
    </w:p>
    <w:p w14:paraId="3FEF51B1" w14:textId="1F7E562D" w:rsidR="004347FF" w:rsidRPr="00E60A40" w:rsidRDefault="004347FF" w:rsidP="00E60A4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60A40">
        <w:rPr>
          <w:rFonts w:ascii="Times New Roman" w:hAnsi="Times New Roman" w:cs="Times New Roman"/>
          <w:color w:val="202122"/>
          <w:sz w:val="28"/>
          <w:szCs w:val="28"/>
        </w:rPr>
        <w:t>Автобиографическая повесть «</w:t>
      </w:r>
      <w:proofErr w:type="spellStart"/>
      <w:r w:rsidRPr="00E60A40">
        <w:rPr>
          <w:rFonts w:ascii="Times New Roman" w:hAnsi="Times New Roman" w:cs="Times New Roman"/>
          <w:color w:val="202122"/>
          <w:sz w:val="28"/>
          <w:szCs w:val="28"/>
        </w:rPr>
        <w:t>Манюня</w:t>
      </w:r>
      <w:proofErr w:type="spellEnd"/>
      <w:r w:rsidRPr="00E60A40">
        <w:rPr>
          <w:rFonts w:ascii="Times New Roman" w:hAnsi="Times New Roman" w:cs="Times New Roman"/>
          <w:color w:val="202122"/>
          <w:sz w:val="28"/>
          <w:szCs w:val="28"/>
        </w:rPr>
        <w:t>» получила Российскую национальную литературную премию «Рукопись года». В дальнейшем автор написала трилогию о приключениях маленькой девочки и ещё несколько романов и повестей.</w:t>
      </w:r>
      <w:r w:rsidR="00E60A40" w:rsidRPr="00E60A40">
        <w:rPr>
          <w:color w:val="202122"/>
          <w:sz w:val="28"/>
          <w:szCs w:val="28"/>
        </w:rPr>
        <w:t xml:space="preserve"> </w:t>
      </w:r>
      <w:r w:rsidR="00E60A40"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 книге «</w:t>
      </w:r>
      <w:proofErr w:type="spellStart"/>
      <w:r w:rsidR="00E60A40"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Манюня</w:t>
      </w:r>
      <w:proofErr w:type="spellEnd"/>
      <w:r w:rsidR="00E60A40"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 поставлены спектакли.</w:t>
      </w:r>
    </w:p>
    <w:p w14:paraId="4BC21D1F" w14:textId="77777777" w:rsidR="00E60A40" w:rsidRPr="00E60A40" w:rsidRDefault="00E60A40" w:rsidP="00E60A40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</w:t>
      </w:r>
    </w:p>
    <w:p w14:paraId="70E401CE" w14:textId="77777777" w:rsidR="00E60A40" w:rsidRPr="00E60A40" w:rsidRDefault="00E60A40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«</w:t>
      </w:r>
      <w:proofErr w:type="spellStart"/>
      <w:r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Манюня</w:t>
      </w:r>
      <w:proofErr w:type="spellEnd"/>
      <w:r w:rsidRPr="00E60A40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 – лауреат премии «Рукопись года» (2011).</w:t>
      </w:r>
    </w:p>
    <w:p w14:paraId="762640FB" w14:textId="77777777" w:rsidR="00E60A40" w:rsidRPr="00E60A40" w:rsidRDefault="00E60A40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2011</w:t>
      </w: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Лонг-лист </w:t>
      </w:r>
      <w:r w:rsidRPr="00E60A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«Большая книга» 2011 года</w:t>
      </w: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97D4D8" w14:textId="77777777" w:rsidR="00E60A40" w:rsidRPr="00E60A40" w:rsidRDefault="00E24B11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2013" w:history="1">
        <w:r w:rsidR="00E60A40"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2013</w:t>
        </w:r>
      </w:hyperlink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Премия «BABY-НОС» (Новая русская словесность).</w:t>
      </w:r>
    </w:p>
    <w:p w14:paraId="3FCD3F75" w14:textId="02E844A6" w:rsidR="00E60A40" w:rsidRPr="00E60A40" w:rsidRDefault="00E60A40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2014</w:t>
      </w: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сказка </w:t>
      </w:r>
      <w:proofErr w:type="spell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Абгарян</w:t>
      </w:r>
      <w:proofErr w:type="spellEnd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«Великан, который мечтал играть на скрипке» была </w:t>
      </w: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признана порталом «</w:t>
      </w:r>
      <w:proofErr w:type="spell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Папмамбук</w:t>
      </w:r>
      <w:proofErr w:type="spellEnd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» лучшей детской книгой.</w:t>
      </w:r>
    </w:p>
    <w:p w14:paraId="40082EF1" w14:textId="77777777" w:rsidR="00E60A40" w:rsidRPr="00E60A40" w:rsidRDefault="00E24B11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ooltip="2015" w:history="1">
        <w:r w:rsidR="00E60A40"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2015</w:t>
        </w:r>
      </w:hyperlink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Н.Абгарян</w:t>
      </w:r>
      <w:proofErr w:type="spellEnd"/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одним из двух лауреатов (наряду с </w:t>
      </w:r>
      <w:hyperlink r:id="rId12" w:tooltip="Пуля, Ирина Ивановна" w:history="1">
        <w:r w:rsidR="00E60A40"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Ириной Краевой</w:t>
        </w:r>
      </w:hyperlink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).  </w:t>
      </w:r>
      <w:hyperlink r:id="rId13" w:tooltip="Премия имени Александра Грина (страница отсутствует)" w:history="1">
        <w:r w:rsidR="00E60A40"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Российской литературной премии имени Александра Грина</w:t>
        </w:r>
      </w:hyperlink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за выдающийся вклад в развитие отечественной литературы (выразившийся в создании особо значимого литературного произведения, или за результаты творчества в целом).</w:t>
      </w:r>
    </w:p>
    <w:p w14:paraId="14FD9950" w14:textId="2A4E78D5" w:rsidR="00E60A40" w:rsidRPr="00E60A40" w:rsidRDefault="00E24B11" w:rsidP="00E60A40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ooltip="2016" w:history="1">
        <w:r w:rsidR="00E60A40"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2016</w:t>
        </w:r>
      </w:hyperlink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за книгу «С неба упали три яблока» Н. </w:t>
      </w:r>
      <w:proofErr w:type="spellStart"/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Абгарян</w:t>
      </w:r>
      <w:proofErr w:type="spellEnd"/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премию </w:t>
      </w:r>
      <w:r w:rsidR="00E60A40" w:rsidRPr="00E60A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«Ясная поляна»</w:t>
      </w:r>
      <w:r w:rsidR="00E60A40"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Номинация «XXI век».</w:t>
      </w:r>
    </w:p>
    <w:p w14:paraId="5FEF49A8" w14:textId="77777777" w:rsidR="00E60A40" w:rsidRPr="00E60A40" w:rsidRDefault="00E60A40" w:rsidP="00E60A40">
      <w:pPr>
        <w:pStyle w:val="a5"/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сборник рассказов «Семен </w:t>
      </w:r>
      <w:proofErr w:type="spell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Андреич</w:t>
      </w:r>
      <w:proofErr w:type="spellEnd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Летопись в каракулях» назван лучшей детской книгой последнего десятилетия в Росси.</w:t>
      </w:r>
      <w:proofErr w:type="gramEnd"/>
    </w:p>
    <w:p w14:paraId="320BD078" w14:textId="14BA1173" w:rsidR="00E60A40" w:rsidRPr="00E60A40" w:rsidRDefault="00E60A40" w:rsidP="00E60A40">
      <w:pPr>
        <w:pStyle w:val="a5"/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на английском вышел роман «С неба упали три яблока». </w:t>
      </w:r>
    </w:p>
    <w:p w14:paraId="61950E69" w14:textId="0A495B65" w:rsidR="00E60A40" w:rsidRPr="00E60A40" w:rsidRDefault="00E60A40" w:rsidP="00E60A40">
      <w:pPr>
        <w:pStyle w:val="a5"/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</w:t>
      </w:r>
      <w:proofErr w:type="spell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Guardian</w:t>
      </w:r>
      <w:proofErr w:type="spellEnd"/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 её в числе самых ярких авторов Европы.</w:t>
      </w:r>
    </w:p>
    <w:p w14:paraId="79E9A9B0" w14:textId="2D4A8E8B" w:rsidR="00E60A40" w:rsidRPr="00E60A40" w:rsidRDefault="00E60A40" w:rsidP="00E60A40">
      <w:pPr>
        <w:pStyle w:val="a5"/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2021</w:t>
      </w: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роман «Симон» вошёл в короткий список 16-го сезона Национальной литературной премии «</w:t>
      </w:r>
      <w:hyperlink r:id="rId15" w:tooltip="Большая книга" w:history="1">
        <w:r w:rsidRPr="00E60A4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Большая книга</w:t>
        </w:r>
      </w:hyperlink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3919A11" w14:textId="4ABD5B06" w:rsidR="00A16E00" w:rsidRPr="0079064E" w:rsidRDefault="00E60A40" w:rsidP="0079064E">
      <w:pPr>
        <w:pStyle w:val="a5"/>
        <w:numPr>
          <w:ilvl w:val="0"/>
          <w:numId w:val="6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Переводилась на 14 языков.</w:t>
      </w:r>
    </w:p>
    <w:p w14:paraId="365E58EE" w14:textId="77777777" w:rsidR="0079064E" w:rsidRDefault="0079064E" w:rsidP="007906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63DD16" wp14:editId="62DDF322">
            <wp:extent cx="2457450" cy="3725494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29" cy="375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A813D" w14:textId="77777777" w:rsidR="00E5261B" w:rsidRDefault="00E5261B" w:rsidP="007906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2E2A70" w14:textId="321CA26C" w:rsidR="0079064E" w:rsidRPr="00E5261B" w:rsidRDefault="0079064E" w:rsidP="0079064E">
      <w:pPr>
        <w:rPr>
          <w:rFonts w:ascii="Times New Roman" w:hAnsi="Times New Roman" w:cs="Times New Roman"/>
          <w:sz w:val="28"/>
          <w:szCs w:val="28"/>
        </w:rPr>
      </w:pPr>
      <w:r w:rsidRPr="00E5261B">
        <w:rPr>
          <w:rFonts w:ascii="Times New Roman" w:hAnsi="Times New Roman" w:cs="Times New Roman"/>
          <w:sz w:val="28"/>
          <w:szCs w:val="28"/>
        </w:rPr>
        <w:t xml:space="preserve">Эта книга представляет собой первый сборник прозы </w:t>
      </w:r>
      <w:proofErr w:type="spellStart"/>
      <w:r w:rsidRPr="00E5261B">
        <w:rPr>
          <w:rFonts w:ascii="Times New Roman" w:hAnsi="Times New Roman" w:cs="Times New Roman"/>
          <w:sz w:val="28"/>
          <w:szCs w:val="28"/>
        </w:rPr>
        <w:t>Наринэ</w:t>
      </w:r>
      <w:proofErr w:type="spellEnd"/>
      <w:r w:rsidRPr="00E52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61B">
        <w:rPr>
          <w:rFonts w:ascii="Times New Roman" w:hAnsi="Times New Roman" w:cs="Times New Roman"/>
          <w:sz w:val="28"/>
          <w:szCs w:val="28"/>
        </w:rPr>
        <w:t>Абгарян</w:t>
      </w:r>
      <w:proofErr w:type="spellEnd"/>
      <w:r w:rsidRPr="00E5261B">
        <w:rPr>
          <w:rFonts w:ascii="Times New Roman" w:hAnsi="Times New Roman" w:cs="Times New Roman"/>
          <w:sz w:val="28"/>
          <w:szCs w:val="28"/>
        </w:rPr>
        <w:t>: р</w:t>
      </w:r>
      <w:r w:rsidR="00E5261B" w:rsidRPr="00E5261B">
        <w:rPr>
          <w:rFonts w:ascii="Times New Roman" w:hAnsi="Times New Roman" w:cs="Times New Roman"/>
          <w:sz w:val="28"/>
          <w:szCs w:val="28"/>
        </w:rPr>
        <w:t xml:space="preserve">оманы «С неба упали три яблока», </w:t>
      </w:r>
      <w:r w:rsidRPr="00E5261B">
        <w:rPr>
          <w:rFonts w:ascii="Times New Roman" w:hAnsi="Times New Roman" w:cs="Times New Roman"/>
          <w:sz w:val="28"/>
          <w:szCs w:val="28"/>
        </w:rPr>
        <w:t xml:space="preserve">«Люди, которые всегда со мной», повести и рассказы. О чем бы ни писала </w:t>
      </w:r>
      <w:proofErr w:type="spellStart"/>
      <w:r w:rsidRPr="00E5261B">
        <w:rPr>
          <w:rFonts w:ascii="Times New Roman" w:hAnsi="Times New Roman" w:cs="Times New Roman"/>
          <w:sz w:val="28"/>
          <w:szCs w:val="28"/>
        </w:rPr>
        <w:t>Наринэ</w:t>
      </w:r>
      <w:proofErr w:type="spellEnd"/>
      <w:r w:rsidRPr="00E52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61B">
        <w:rPr>
          <w:rFonts w:ascii="Times New Roman" w:hAnsi="Times New Roman" w:cs="Times New Roman"/>
          <w:sz w:val="28"/>
          <w:szCs w:val="28"/>
        </w:rPr>
        <w:t>Абгарян</w:t>
      </w:r>
      <w:proofErr w:type="spellEnd"/>
      <w:r w:rsidRPr="00E5261B">
        <w:rPr>
          <w:rFonts w:ascii="Times New Roman" w:hAnsi="Times New Roman" w:cs="Times New Roman"/>
          <w:sz w:val="28"/>
          <w:szCs w:val="28"/>
        </w:rPr>
        <w:t>, о безыскусном быте жителей маленькой горной деревни, об ужасах войны или о детстве – все ее произведения говорят о красоте жизни. И о том, что в любой ситуации нужно оставаться человеком.</w:t>
      </w:r>
    </w:p>
    <w:p w14:paraId="56B4BE47" w14:textId="77777777" w:rsidR="0079064E" w:rsidRDefault="0079064E" w:rsidP="0079064E">
      <w:pPr>
        <w:jc w:val="center"/>
        <w:rPr>
          <w:noProof/>
          <w:lang w:eastAsia="ru-RU"/>
        </w:rPr>
      </w:pPr>
    </w:p>
    <w:p w14:paraId="1854FF94" w14:textId="20FBDAD3" w:rsidR="00A16E00" w:rsidRDefault="00A16E00" w:rsidP="0079064E">
      <w:pPr>
        <w:jc w:val="center"/>
      </w:pPr>
      <w:r>
        <w:rPr>
          <w:noProof/>
          <w:lang w:eastAsia="ru-RU"/>
        </w:rPr>
        <w:drawing>
          <wp:inline distT="0" distB="0" distL="0" distR="0" wp14:anchorId="784EEF7C" wp14:editId="15FC75BC">
            <wp:extent cx="1960564" cy="24765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91" cy="248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49337" w14:textId="77777777" w:rsidR="0079064E" w:rsidRDefault="0079064E" w:rsidP="0079064E">
      <w:pPr>
        <w:jc w:val="center"/>
      </w:pPr>
    </w:p>
    <w:p w14:paraId="0AB02313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Мне так хотелось увидеть себя маленькой, что я однажды взяла и написала книгу о моем детстве. О моей семье и наших друзьях. О родных и близких. О городе, где я родилась. О людях, которые там живут.</w:t>
      </w:r>
    </w:p>
    <w:p w14:paraId="223E4B19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«</w:t>
      </w:r>
      <w:proofErr w:type="spellStart"/>
      <w:r w:rsidRPr="0079064E">
        <w:rPr>
          <w:color w:val="444444"/>
          <w:sz w:val="28"/>
          <w:szCs w:val="28"/>
        </w:rPr>
        <w:t>Манюня</w:t>
      </w:r>
      <w:proofErr w:type="spellEnd"/>
      <w:r w:rsidRPr="0079064E">
        <w:rPr>
          <w:color w:val="444444"/>
          <w:sz w:val="28"/>
          <w:szCs w:val="28"/>
        </w:rPr>
        <w:t>» – то светлое, что я храню в своем сердце. То прекрасное, которым я с радостью поделилась с вами.</w:t>
      </w:r>
    </w:p>
    <w:p w14:paraId="4AD3C497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У меня была заветная мечта – увидеть себя маленькой.</w:t>
      </w:r>
    </w:p>
    <w:p w14:paraId="3929ABC6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Получается, что моя мечта сбылась.</w:t>
      </w:r>
    </w:p>
    <w:p w14:paraId="0EAF9962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Теперь я точно знаю – мечты сбываются.</w:t>
      </w:r>
    </w:p>
    <w:p w14:paraId="019BFEE6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Обязательно сбываются.</w:t>
      </w:r>
    </w:p>
    <w:p w14:paraId="588E7D2B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Нужно просто очень этого хотеть.</w:t>
      </w:r>
    </w:p>
    <w:p w14:paraId="79069030" w14:textId="3EEFFF93" w:rsidR="00A16E00" w:rsidRDefault="00A16E00" w:rsidP="007906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4846DF" wp14:editId="6FEF1DD4">
            <wp:extent cx="1915608" cy="30956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2" cy="310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5B885" w14:textId="77777777" w:rsidR="0079064E" w:rsidRDefault="0079064E" w:rsidP="0079064E">
      <w:pPr>
        <w:jc w:val="center"/>
      </w:pPr>
    </w:p>
    <w:p w14:paraId="60205C3A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Перед вами сборник хорошей прозы.</w:t>
      </w:r>
    </w:p>
    <w:p w14:paraId="547EFA35" w14:textId="77777777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proofErr w:type="gramStart"/>
      <w:r w:rsidRPr="0079064E">
        <w:rPr>
          <w:color w:val="444444"/>
          <w:sz w:val="28"/>
          <w:szCs w:val="28"/>
        </w:rPr>
        <w:t>Разной</w:t>
      </w:r>
      <w:proofErr w:type="gramEnd"/>
      <w:r w:rsidRPr="0079064E">
        <w:rPr>
          <w:color w:val="444444"/>
          <w:sz w:val="28"/>
          <w:szCs w:val="28"/>
        </w:rPr>
        <w:t xml:space="preserve"> по звучанию – искренней, грустной, ироничной, злой, берущей за душу. Главное, что объединяет рассказы и повести «Двойной радуги», – </w:t>
      </w:r>
      <w:proofErr w:type="spellStart"/>
      <w:r w:rsidRPr="0079064E">
        <w:rPr>
          <w:color w:val="444444"/>
          <w:sz w:val="28"/>
          <w:szCs w:val="28"/>
        </w:rPr>
        <w:t>настоящесть</w:t>
      </w:r>
      <w:proofErr w:type="spellEnd"/>
      <w:r w:rsidRPr="0079064E">
        <w:rPr>
          <w:color w:val="444444"/>
          <w:sz w:val="28"/>
          <w:szCs w:val="28"/>
        </w:rPr>
        <w:t xml:space="preserve">, та, которую не наиграть, не вымучить, не придумать </w:t>
      </w:r>
      <w:proofErr w:type="gramStart"/>
      <w:r w:rsidRPr="0079064E">
        <w:rPr>
          <w:color w:val="444444"/>
          <w:sz w:val="28"/>
          <w:szCs w:val="28"/>
        </w:rPr>
        <w:t>понарошку</w:t>
      </w:r>
      <w:proofErr w:type="gramEnd"/>
      <w:r w:rsidRPr="0079064E">
        <w:rPr>
          <w:color w:val="444444"/>
          <w:sz w:val="28"/>
          <w:szCs w:val="28"/>
        </w:rPr>
        <w:t>.</w:t>
      </w:r>
    </w:p>
    <w:p w14:paraId="265194A1" w14:textId="4D8CBAA9" w:rsidR="00A16E00" w:rsidRPr="0079064E" w:rsidRDefault="00A16E00" w:rsidP="00A16E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 xml:space="preserve">Мы составили сборник, который можно читать и перечитывать. </w:t>
      </w:r>
      <w:proofErr w:type="gramStart"/>
      <w:r w:rsidRPr="0079064E">
        <w:rPr>
          <w:color w:val="444444"/>
          <w:sz w:val="28"/>
          <w:szCs w:val="28"/>
        </w:rPr>
        <w:t>С</w:t>
      </w:r>
      <w:proofErr w:type="gramEnd"/>
      <w:r w:rsidRPr="0079064E">
        <w:rPr>
          <w:color w:val="444444"/>
          <w:sz w:val="28"/>
          <w:szCs w:val="28"/>
        </w:rPr>
        <w:t xml:space="preserve"> которым прият</w:t>
      </w:r>
      <w:r w:rsidR="0079064E">
        <w:rPr>
          <w:color w:val="444444"/>
          <w:sz w:val="28"/>
          <w:szCs w:val="28"/>
        </w:rPr>
        <w:t>но и уютно быть рядом. С ним</w:t>
      </w:r>
      <w:r w:rsidRPr="0079064E">
        <w:rPr>
          <w:color w:val="444444"/>
          <w:sz w:val="28"/>
          <w:szCs w:val="28"/>
        </w:rPr>
        <w:t>, переезжая из квартиры в квартиру, из города в город, из страны в страну, не захочется расставаться.</w:t>
      </w:r>
    </w:p>
    <w:p w14:paraId="7C82B668" w14:textId="3FBF9DEB" w:rsidR="00A16E00" w:rsidRPr="0079064E" w:rsidRDefault="00A16E00" w:rsidP="0079064E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Приятного вам чтения.</w:t>
      </w:r>
    </w:p>
    <w:p w14:paraId="412A2B6D" w14:textId="0E68B318" w:rsidR="00A16E00" w:rsidRDefault="00146678" w:rsidP="007906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F12A4C" wp14:editId="5A49BF13">
            <wp:extent cx="1933575" cy="3031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68" cy="304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F3F8D" w14:textId="77777777" w:rsidR="0079064E" w:rsidRDefault="0079064E" w:rsidP="0079064E">
      <w:pPr>
        <w:jc w:val="center"/>
      </w:pPr>
    </w:p>
    <w:p w14:paraId="0F292147" w14:textId="77777777" w:rsidR="00146678" w:rsidRPr="0079064E" w:rsidRDefault="00146678" w:rsidP="001466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Девять дней в июле – сборник лиричной, ироничной, смешной и доброй прозы.</w:t>
      </w:r>
    </w:p>
    <w:p w14:paraId="37EE4AFA" w14:textId="2AE1B56B" w:rsidR="00146678" w:rsidRPr="0079064E" w:rsidRDefault="00146678" w:rsidP="001466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Главное, что объединяет вошедшие в него рассказы и повести – это неунывающий взгляд авторов на жизнь. Даже в самых сложных, и, казалось бы, беспросветных ситуациях, есть выход. И пусть этот выход находится на том конце приснопамятного тоннеля – все равно стоит относиться к этому с юмором и пониманием. Просто потому, что так веселее жить</w:t>
      </w:r>
      <w:r w:rsidR="0079064E">
        <w:rPr>
          <w:color w:val="444444"/>
          <w:sz w:val="28"/>
          <w:szCs w:val="28"/>
        </w:rPr>
        <w:t>.</w:t>
      </w:r>
    </w:p>
    <w:p w14:paraId="4BBF3CC6" w14:textId="77777777" w:rsidR="00146678" w:rsidRPr="0079064E" w:rsidRDefault="00146678" w:rsidP="00146678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79064E">
        <w:rPr>
          <w:color w:val="444444"/>
          <w:sz w:val="28"/>
          <w:szCs w:val="28"/>
        </w:rPr>
        <w:t>Приятного вам чтения.</w:t>
      </w:r>
    </w:p>
    <w:p w14:paraId="61AB67CC" w14:textId="2F4BC760" w:rsidR="00146678" w:rsidRDefault="00146678" w:rsidP="00E526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45D491" wp14:editId="55386965">
            <wp:extent cx="2095500" cy="3076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46" cy="310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C712A" w14:textId="6F3E992C" w:rsidR="00146678" w:rsidRPr="00E5261B" w:rsidRDefault="00146678" w:rsidP="00E5261B">
      <w:pPr>
        <w:ind w:firstLine="426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Оглянитесь вокруг: как велик и многообразен этот мир, как много в нём добра и красоты. Даже в тяжёлые моменты очень важно помнить об этом, именно это придаёт нам сил. Цитаты из произведений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Наринэ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Абгарян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замечательные иллюстрации Елены Жуковской, которые содержатся в этом блокноте, поделятся с вами мудростью предков, помогут оставаться в гармонии с окружающим миром и сохранять хорошее настроение. Записывайте в блокнот свои мысли и чувства и каждую минуту своей жизни ощущайте себя счастливым человеком.</w:t>
      </w:r>
    </w:p>
    <w:p w14:paraId="4F870FD0" w14:textId="4E7495D1" w:rsidR="00146678" w:rsidRDefault="00146678"/>
    <w:p w14:paraId="30E2E736" w14:textId="18E43697" w:rsidR="00146678" w:rsidRDefault="00146678" w:rsidP="00146678">
      <w:r>
        <w:lastRenderedPageBreak/>
        <w:tab/>
      </w:r>
      <w:r>
        <w:tab/>
      </w:r>
      <w:r>
        <w:rPr>
          <w:noProof/>
          <w:lang w:eastAsia="ru-RU"/>
        </w:rPr>
        <w:drawing>
          <wp:inline distT="0" distB="0" distL="0" distR="0" wp14:anchorId="7054B6BC" wp14:editId="6B6EF8DC">
            <wp:extent cx="1918064" cy="30765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10" cy="310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E0869" w14:textId="77777777" w:rsidR="00E5261B" w:rsidRDefault="00E5261B" w:rsidP="00146678"/>
    <w:p w14:paraId="1BA55A9F" w14:textId="6D137744" w:rsidR="00E5261B" w:rsidRDefault="00146678" w:rsidP="00E5261B">
      <w:pPr>
        <w:spacing w:after="0"/>
        <w:ind w:firstLine="709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 маленьком армянском городке умирает каменщик Симон. Он прожил долгую жизнь, пользовался уважением горожан, но при </w:t>
      </w:r>
      <w:r w:rsid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этом был известен бесчисленными </w:t>
      </w:r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амурными похождениями. </w:t>
      </w:r>
    </w:p>
    <w:p w14:paraId="060F1062" w14:textId="31923B43" w:rsidR="00146678" w:rsidRPr="00E5261B" w:rsidRDefault="00146678" w:rsidP="00E5261B">
      <w:pPr>
        <w:spacing w:after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Чтобы проводить его в последний путь, в доме Симона собираются все женщины, которых он когда-то любил. И у каждой из них – своя история. Как и все книги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Наринэ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Абгарян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этот роман трагикомичен и полон мудрой доброты. И, как и все книги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Наринэ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Абгарян</w:t>
      </w:r>
      <w:proofErr w:type="spellEnd"/>
      <w:r w:rsidRPr="00E5261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он о любви.</w:t>
      </w:r>
    </w:p>
    <w:p w14:paraId="49E0458F" w14:textId="0ABBDA70" w:rsidR="00146678" w:rsidRDefault="00711D9B" w:rsidP="00E526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480A06" wp14:editId="7514BCC8">
            <wp:extent cx="1971675" cy="28784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10" cy="289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28B0" w14:textId="77777777" w:rsidR="00E5261B" w:rsidRDefault="00711D9B" w:rsidP="00711D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E5261B">
        <w:rPr>
          <w:color w:val="444444"/>
          <w:sz w:val="28"/>
          <w:szCs w:val="28"/>
        </w:rPr>
        <w:t xml:space="preserve">Канун Нового года и Рождества – наверное, лучшее время в году. Люди подводят итоги уходящего года, строят планы и загадывают желания на год наступающий, наряжают елки, запасаются подарками и с нетерпением ждут каникул. </w:t>
      </w:r>
    </w:p>
    <w:p w14:paraId="069E420D" w14:textId="5674AE4B" w:rsidR="00711D9B" w:rsidRPr="00E5261B" w:rsidRDefault="00711D9B" w:rsidP="00711D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E5261B">
        <w:rPr>
          <w:color w:val="444444"/>
          <w:sz w:val="28"/>
          <w:szCs w:val="28"/>
        </w:rPr>
        <w:t>А еще ждут волшебства и чудес. И чудеса случаются. Кто-то, уже давно отчаявшийся, вдруг находит любовь. Кто-то встречает своего ангела-хранителя или просто хорошего человека, который помогает в трудную минуту. У кого-то исполняются желания, кто-то сам исполняет чужие желания.</w:t>
      </w:r>
    </w:p>
    <w:p w14:paraId="00589A49" w14:textId="77777777" w:rsidR="00711D9B" w:rsidRPr="00E5261B" w:rsidRDefault="00711D9B" w:rsidP="00711D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444444"/>
          <w:sz w:val="28"/>
          <w:szCs w:val="28"/>
        </w:rPr>
      </w:pPr>
      <w:r w:rsidRPr="00E5261B">
        <w:rPr>
          <w:color w:val="444444"/>
          <w:sz w:val="28"/>
          <w:szCs w:val="28"/>
        </w:rPr>
        <w:t>Обо всех этих разнообразных чудесах и рассказывают истории, собранные в этой книге.</w:t>
      </w:r>
      <w:bookmarkStart w:id="0" w:name="_GoBack"/>
      <w:bookmarkEnd w:id="0"/>
    </w:p>
    <w:sectPr w:rsidR="00711D9B" w:rsidRPr="00E5261B" w:rsidSect="00E60A40">
      <w:pgSz w:w="16838" w:h="11906" w:orient="landscape"/>
      <w:pgMar w:top="284" w:right="536" w:bottom="567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6A71"/>
    <w:multiLevelType w:val="multilevel"/>
    <w:tmpl w:val="8684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5A5FCF"/>
    <w:multiLevelType w:val="hybridMultilevel"/>
    <w:tmpl w:val="B5867C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335DD"/>
    <w:multiLevelType w:val="hybridMultilevel"/>
    <w:tmpl w:val="196E0B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34657"/>
    <w:multiLevelType w:val="hybridMultilevel"/>
    <w:tmpl w:val="175A5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74B2F"/>
    <w:multiLevelType w:val="multilevel"/>
    <w:tmpl w:val="42B4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882A13"/>
    <w:multiLevelType w:val="multilevel"/>
    <w:tmpl w:val="B30E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DA"/>
    <w:rsid w:val="00015D4B"/>
    <w:rsid w:val="001222CF"/>
    <w:rsid w:val="001458FF"/>
    <w:rsid w:val="00146678"/>
    <w:rsid w:val="003C3FD9"/>
    <w:rsid w:val="004347FF"/>
    <w:rsid w:val="00711D9B"/>
    <w:rsid w:val="0079064E"/>
    <w:rsid w:val="008E178A"/>
    <w:rsid w:val="008F7E54"/>
    <w:rsid w:val="009A410C"/>
    <w:rsid w:val="00A01446"/>
    <w:rsid w:val="00A16E00"/>
    <w:rsid w:val="00C362DA"/>
    <w:rsid w:val="00D618FB"/>
    <w:rsid w:val="00E24B11"/>
    <w:rsid w:val="00E5261B"/>
    <w:rsid w:val="00E6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D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E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7FF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4347FF"/>
  </w:style>
  <w:style w:type="character" w:customStyle="1" w:styleId="20">
    <w:name w:val="Заголовок 2 Знак"/>
    <w:basedOn w:val="a0"/>
    <w:link w:val="2"/>
    <w:uiPriority w:val="9"/>
    <w:rsid w:val="00A16E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16E00"/>
  </w:style>
  <w:style w:type="character" w:customStyle="1" w:styleId="mw-editsection">
    <w:name w:val="mw-editsection"/>
    <w:basedOn w:val="a0"/>
    <w:rsid w:val="00A16E00"/>
  </w:style>
  <w:style w:type="character" w:customStyle="1" w:styleId="mw-editsection-bracket">
    <w:name w:val="mw-editsection-bracket"/>
    <w:basedOn w:val="a0"/>
    <w:rsid w:val="00A16E00"/>
  </w:style>
  <w:style w:type="character" w:customStyle="1" w:styleId="mw-editsection-divider">
    <w:name w:val="mw-editsection-divider"/>
    <w:basedOn w:val="a0"/>
    <w:rsid w:val="00A16E00"/>
  </w:style>
  <w:style w:type="paragraph" w:styleId="a5">
    <w:name w:val="List Paragraph"/>
    <w:basedOn w:val="a"/>
    <w:uiPriority w:val="34"/>
    <w:qFormat/>
    <w:rsid w:val="00A16E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E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7FF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4347FF"/>
  </w:style>
  <w:style w:type="character" w:customStyle="1" w:styleId="20">
    <w:name w:val="Заголовок 2 Знак"/>
    <w:basedOn w:val="a0"/>
    <w:link w:val="2"/>
    <w:uiPriority w:val="9"/>
    <w:rsid w:val="00A16E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16E00"/>
  </w:style>
  <w:style w:type="character" w:customStyle="1" w:styleId="mw-editsection">
    <w:name w:val="mw-editsection"/>
    <w:basedOn w:val="a0"/>
    <w:rsid w:val="00A16E00"/>
  </w:style>
  <w:style w:type="character" w:customStyle="1" w:styleId="mw-editsection-bracket">
    <w:name w:val="mw-editsection-bracket"/>
    <w:basedOn w:val="a0"/>
    <w:rsid w:val="00A16E00"/>
  </w:style>
  <w:style w:type="character" w:customStyle="1" w:styleId="mw-editsection-divider">
    <w:name w:val="mw-editsection-divider"/>
    <w:basedOn w:val="a0"/>
    <w:rsid w:val="00A16E00"/>
  </w:style>
  <w:style w:type="paragraph" w:styleId="a5">
    <w:name w:val="List Paragraph"/>
    <w:basedOn w:val="a"/>
    <w:uiPriority w:val="34"/>
    <w:qFormat/>
    <w:rsid w:val="00A16E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67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12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61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61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3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1762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766919116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/index.php?title=%D0%9F%D1%80%D0%B5%D0%BC%D0%B8%D1%8F_%D0%B8%D0%BC%D0%B5%D0%BD%D0%B8_%D0%90%D0%BB%D0%B5%D0%BA%D1%81%D0%B0%D0%BD%D0%B4%D1%80%D0%B0_%D0%93%D1%80%D0%B8%D0%BD%D0%B0&amp;action=edit&amp;redlink=1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F%D1%83%D0%BB%D1%8F,_%D0%98%D1%80%D0%B8%D0%BD%D0%B0_%D0%98%D0%B2%D0%B0%D0%BD%D0%BE%D0%B2%D0%BD%D0%B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20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0%BB%D1%8C%D1%88%D0%B0%D1%8F_%D0%BA%D0%BD%D0%B8%D0%B3%D0%B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2013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2016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Просекин Антон Анатольевич</dc:creator>
  <cp:keywords/>
  <dc:description/>
  <cp:lastModifiedBy>Админ</cp:lastModifiedBy>
  <cp:revision>7</cp:revision>
  <cp:lastPrinted>2021-12-09T10:28:00Z</cp:lastPrinted>
  <dcterms:created xsi:type="dcterms:W3CDTF">2021-11-11T05:22:00Z</dcterms:created>
  <dcterms:modified xsi:type="dcterms:W3CDTF">2022-01-11T11:02:00Z</dcterms:modified>
</cp:coreProperties>
</file>